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3"/>
        <w:gridCol w:w="5391"/>
      </w:tblGrid>
      <w:tr w:rsidR="00BF2F53" w:rsidRPr="00BF2F53" w:rsidTr="00B42D22">
        <w:tc>
          <w:tcPr>
            <w:tcW w:w="3963" w:type="dxa"/>
          </w:tcPr>
          <w:p w:rsidR="00BF2F53" w:rsidRPr="00BF2F53" w:rsidRDefault="00BF2F53" w:rsidP="00BF2F53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5391" w:type="dxa"/>
          </w:tcPr>
          <w:p w:rsidR="00BF2F53" w:rsidRPr="00BF2F53" w:rsidRDefault="00EB26E8" w:rsidP="00BF2F53">
            <w:pPr>
              <w:snapToGrid w:val="0"/>
              <w:spacing w:after="0" w:line="240" w:lineRule="auto"/>
              <w:ind w:left="0" w:firstLine="0"/>
              <w:jc w:val="left"/>
              <w:rPr>
                <w:rFonts w:eastAsia="Calibri" w:cstheme="minorBidi"/>
                <w:color w:val="auto"/>
                <w:sz w:val="22"/>
                <w:lang w:eastAsia="en-US"/>
              </w:rPr>
            </w:pPr>
            <w:r w:rsidRPr="00BF2F53">
              <w:rPr>
                <w:rFonts w:eastAsia="Calibri" w:cstheme="minorBidi"/>
                <w:color w:val="auto"/>
                <w:sz w:val="22"/>
                <w:lang w:eastAsia="en-US"/>
              </w:rPr>
              <w:t>Приложение к</w:t>
            </w:r>
            <w:r w:rsidR="00BF2F53" w:rsidRPr="00BF2F53">
              <w:rPr>
                <w:rFonts w:eastAsia="Calibri" w:cstheme="minorBidi"/>
                <w:color w:val="auto"/>
                <w:sz w:val="22"/>
                <w:lang w:eastAsia="en-US"/>
              </w:rPr>
              <w:t xml:space="preserve"> приказу </w:t>
            </w:r>
          </w:p>
          <w:p w:rsidR="00BF2F53" w:rsidRPr="00BF2F53" w:rsidRDefault="00BF2F53" w:rsidP="00BF2F53">
            <w:pPr>
              <w:spacing w:after="0" w:line="240" w:lineRule="auto"/>
              <w:ind w:left="0" w:firstLine="0"/>
              <w:jc w:val="left"/>
              <w:rPr>
                <w:rFonts w:eastAsia="Calibri" w:cstheme="minorBidi"/>
                <w:color w:val="auto"/>
                <w:sz w:val="22"/>
                <w:lang w:eastAsia="en-US"/>
              </w:rPr>
            </w:pPr>
            <w:r w:rsidRPr="00BF2F53">
              <w:rPr>
                <w:rFonts w:eastAsia="Calibri" w:cstheme="minorBidi"/>
                <w:color w:val="auto"/>
                <w:sz w:val="22"/>
                <w:lang w:eastAsia="en-US"/>
              </w:rPr>
              <w:t>отдела образования администрации Левокумского муниципального округа Ставропольского края</w:t>
            </w:r>
          </w:p>
          <w:p w:rsidR="00BF2F53" w:rsidRPr="00BF2F53" w:rsidRDefault="00BF2F53" w:rsidP="00BF2F53">
            <w:pPr>
              <w:spacing w:after="0" w:line="240" w:lineRule="auto"/>
              <w:ind w:left="0" w:firstLine="0"/>
              <w:jc w:val="left"/>
              <w:rPr>
                <w:rFonts w:eastAsia="Calibri" w:cstheme="minorBidi"/>
                <w:color w:val="auto"/>
                <w:sz w:val="22"/>
                <w:lang w:eastAsia="en-US"/>
              </w:rPr>
            </w:pPr>
            <w:r w:rsidRPr="00BF2F53">
              <w:rPr>
                <w:rFonts w:eastAsia="Calibri" w:cstheme="minorBidi"/>
                <w:color w:val="auto"/>
                <w:sz w:val="22"/>
                <w:lang w:eastAsia="en-US"/>
              </w:rPr>
              <w:t>от 31.08.2023 г. №</w:t>
            </w:r>
            <w:r w:rsidR="00EB26E8">
              <w:rPr>
                <w:rFonts w:eastAsia="Calibri" w:cstheme="minorBidi"/>
                <w:color w:val="auto"/>
                <w:sz w:val="22"/>
                <w:lang w:eastAsia="en-US"/>
              </w:rPr>
              <w:t xml:space="preserve"> </w:t>
            </w:r>
            <w:r w:rsidR="00675FD3">
              <w:rPr>
                <w:rFonts w:eastAsia="Calibri" w:cstheme="minorBidi"/>
                <w:color w:val="auto"/>
                <w:sz w:val="22"/>
                <w:lang w:eastAsia="en-US"/>
              </w:rPr>
              <w:t>39</w:t>
            </w:r>
            <w:r w:rsidRPr="00BF2F53">
              <w:rPr>
                <w:rFonts w:eastAsia="Calibri" w:cstheme="minorBidi"/>
                <w:color w:val="auto"/>
                <w:sz w:val="22"/>
                <w:lang w:eastAsia="en-US"/>
              </w:rPr>
              <w:t>0-од</w:t>
            </w:r>
          </w:p>
          <w:p w:rsidR="00BF2F53" w:rsidRPr="00BF2F53" w:rsidRDefault="00BF2F53" w:rsidP="00BF2F53">
            <w:pPr>
              <w:spacing w:after="0" w:line="240" w:lineRule="auto"/>
              <w:ind w:left="0" w:firstLine="0"/>
              <w:jc w:val="left"/>
              <w:rPr>
                <w:rFonts w:eastAsia="Calibri" w:cstheme="minorBidi"/>
                <w:color w:val="auto"/>
                <w:sz w:val="22"/>
                <w:highlight w:val="yellow"/>
                <w:lang w:eastAsia="en-US"/>
              </w:rPr>
            </w:pPr>
          </w:p>
        </w:tc>
      </w:tr>
    </w:tbl>
    <w:p w:rsidR="00BF2F53" w:rsidRPr="00BF2F53" w:rsidRDefault="00BF2F53" w:rsidP="00BF2F53">
      <w:pPr>
        <w:spacing w:after="0" w:line="240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BF2F53" w:rsidRPr="00BF2F53" w:rsidRDefault="00BF2F53" w:rsidP="00BF2F53">
      <w:pPr>
        <w:spacing w:after="0" w:line="240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BF2F53" w:rsidRPr="00BF2F53" w:rsidRDefault="00BF2F53" w:rsidP="00BF2F53">
      <w:pPr>
        <w:spacing w:after="0" w:line="240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BF2F53" w:rsidRPr="00BF2F53" w:rsidRDefault="00BF2F53" w:rsidP="00BF2F53">
      <w:pPr>
        <w:spacing w:after="0" w:line="240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BF2F53" w:rsidRPr="00BF2F53" w:rsidRDefault="00BF2F53" w:rsidP="00BF2F53">
      <w:pPr>
        <w:spacing w:after="0" w:line="240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BF2F53" w:rsidRPr="00BF2F53" w:rsidRDefault="00BF2F53" w:rsidP="00BF2F53">
      <w:pPr>
        <w:spacing w:after="0" w:line="240" w:lineRule="auto"/>
        <w:ind w:left="0" w:firstLine="0"/>
        <w:jc w:val="left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BF2F53" w:rsidRPr="00BF2F53" w:rsidRDefault="00BF2F53" w:rsidP="00BF2F53">
      <w:pPr>
        <w:spacing w:after="0" w:line="240" w:lineRule="auto"/>
        <w:ind w:left="0" w:firstLine="0"/>
        <w:jc w:val="left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BF2F53" w:rsidRPr="00BF2F53" w:rsidRDefault="00BF2F53" w:rsidP="00BF2F53">
      <w:pPr>
        <w:spacing w:after="0" w:line="240" w:lineRule="auto"/>
        <w:ind w:left="0" w:firstLine="0"/>
        <w:jc w:val="left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BF2F53" w:rsidRPr="00BF2F53" w:rsidRDefault="00BF2F53" w:rsidP="00BF2F53">
      <w:pPr>
        <w:spacing w:after="0" w:line="240" w:lineRule="auto"/>
        <w:ind w:left="0" w:firstLine="0"/>
        <w:jc w:val="left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BF2F53" w:rsidRPr="00BF2F53" w:rsidRDefault="00BF2F53" w:rsidP="00BF2F53">
      <w:pPr>
        <w:spacing w:after="120" w:line="240" w:lineRule="exact"/>
        <w:ind w:left="0" w:firstLine="0"/>
        <w:jc w:val="center"/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</w:pPr>
    </w:p>
    <w:p w:rsidR="00BF2F53" w:rsidRPr="00BF2F53" w:rsidRDefault="00BF2F53" w:rsidP="00BF2F53">
      <w:pPr>
        <w:spacing w:after="120" w:line="240" w:lineRule="exact"/>
        <w:ind w:left="0" w:firstLine="0"/>
        <w:jc w:val="center"/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</w:pPr>
      <w:r w:rsidRPr="00BF2F53"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  <w:t xml:space="preserve">Требования </w:t>
      </w:r>
    </w:p>
    <w:p w:rsidR="00BF2F53" w:rsidRPr="00BF2F53" w:rsidRDefault="00BF2F53" w:rsidP="00BF2F53">
      <w:pPr>
        <w:spacing w:after="120" w:line="240" w:lineRule="exact"/>
        <w:ind w:left="0" w:firstLine="0"/>
        <w:jc w:val="center"/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</w:pPr>
      <w:r w:rsidRPr="00BF2F53"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  <w:t>к организации и проведению</w:t>
      </w:r>
    </w:p>
    <w:p w:rsidR="00BF2F53" w:rsidRPr="00BF2F53" w:rsidRDefault="00BF2F53" w:rsidP="00BF2F53">
      <w:pPr>
        <w:spacing w:after="120" w:line="240" w:lineRule="exact"/>
        <w:ind w:left="0" w:firstLine="0"/>
        <w:jc w:val="center"/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</w:pPr>
      <w:r w:rsidRPr="00BF2F53"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  <w:t>школьного этапа всероссийской олимпиады школьников</w:t>
      </w:r>
    </w:p>
    <w:p w:rsidR="00BF2F53" w:rsidRPr="00BF2F53" w:rsidRDefault="00BF2F53" w:rsidP="00BF2F53">
      <w:pPr>
        <w:spacing w:after="120" w:line="240" w:lineRule="exact"/>
        <w:ind w:left="0" w:firstLine="0"/>
        <w:jc w:val="center"/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</w:pPr>
      <w:r w:rsidRPr="00BF2F53"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  <w:t xml:space="preserve">по </w:t>
      </w:r>
      <w:r w:rsidRPr="00BF2F53">
        <w:rPr>
          <w:rFonts w:eastAsiaTheme="minorHAnsi"/>
          <w:b/>
          <w:color w:val="auto"/>
          <w:sz w:val="28"/>
          <w:szCs w:val="28"/>
          <w:lang w:eastAsia="en-US"/>
        </w:rPr>
        <w:t>основам безопасности жизнедеятельности</w:t>
      </w:r>
    </w:p>
    <w:p w:rsidR="00BF2F53" w:rsidRPr="00BF2F53" w:rsidRDefault="00BF2F53" w:rsidP="00BF2F53">
      <w:pPr>
        <w:spacing w:after="120" w:line="240" w:lineRule="exact"/>
        <w:ind w:left="0" w:firstLine="0"/>
        <w:jc w:val="center"/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</w:pPr>
      <w:r w:rsidRPr="00BF2F53"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  <w:t xml:space="preserve">в 2023/2024 учебном году </w:t>
      </w:r>
    </w:p>
    <w:p w:rsidR="00BF2F53" w:rsidRPr="00BF2F53" w:rsidRDefault="00BF2F53" w:rsidP="00BF2F53">
      <w:pPr>
        <w:spacing w:after="0" w:line="240" w:lineRule="auto"/>
        <w:ind w:left="0" w:firstLine="0"/>
        <w:jc w:val="center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BF2F53" w:rsidRPr="00BF2F53" w:rsidRDefault="00BF2F53" w:rsidP="00BF2F53">
      <w:pPr>
        <w:spacing w:after="0" w:line="240" w:lineRule="auto"/>
        <w:ind w:left="0" w:firstLine="0"/>
        <w:jc w:val="center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BF2F53" w:rsidRPr="00BF2F53" w:rsidRDefault="00BF2F53" w:rsidP="00BF2F53">
      <w:pPr>
        <w:spacing w:after="0" w:line="240" w:lineRule="auto"/>
        <w:ind w:left="0" w:firstLine="0"/>
        <w:jc w:val="center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BF2F53" w:rsidRPr="00BF2F53" w:rsidRDefault="00BF2F53" w:rsidP="00BF2F53">
      <w:pPr>
        <w:spacing w:after="0" w:line="240" w:lineRule="auto"/>
        <w:ind w:left="0" w:firstLine="0"/>
        <w:jc w:val="center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BF2F53" w:rsidRPr="00BF2F53" w:rsidRDefault="00BF2F53" w:rsidP="00BF2F53">
      <w:pPr>
        <w:spacing w:after="0" w:line="240" w:lineRule="auto"/>
        <w:ind w:left="0" w:firstLine="0"/>
        <w:jc w:val="center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BF2F53" w:rsidRPr="00BF2F53" w:rsidRDefault="00BF2F53" w:rsidP="00BF2F53">
      <w:pPr>
        <w:spacing w:after="0" w:line="240" w:lineRule="auto"/>
        <w:ind w:left="0" w:firstLine="0"/>
        <w:jc w:val="right"/>
        <w:rPr>
          <w:rFonts w:eastAsia="Calibri" w:cstheme="minorBidi"/>
          <w:color w:val="auto"/>
          <w:sz w:val="22"/>
          <w:lang w:eastAsia="en-US"/>
        </w:rPr>
      </w:pPr>
      <w:bookmarkStart w:id="0" w:name="_Hlk18660452"/>
      <w:bookmarkStart w:id="1" w:name="_Hlk18660997"/>
      <w:r w:rsidRPr="00BF2F53">
        <w:rPr>
          <w:rFonts w:eastAsia="Calibri" w:cstheme="minorBidi"/>
          <w:color w:val="auto"/>
          <w:sz w:val="22"/>
          <w:lang w:eastAsia="en-US"/>
        </w:rPr>
        <w:t xml:space="preserve">Утверждены протоколом заседания </w:t>
      </w:r>
    </w:p>
    <w:p w:rsidR="00BF2F53" w:rsidRPr="00BF2F53" w:rsidRDefault="00BF2F53" w:rsidP="00BF2F53">
      <w:pPr>
        <w:spacing w:after="0" w:line="240" w:lineRule="auto"/>
        <w:ind w:left="0" w:firstLine="0"/>
        <w:jc w:val="right"/>
        <w:rPr>
          <w:rFonts w:eastAsia="Calibri" w:cstheme="minorBidi"/>
          <w:color w:val="auto"/>
          <w:sz w:val="22"/>
          <w:lang w:eastAsia="en-US"/>
        </w:rPr>
      </w:pPr>
      <w:r w:rsidRPr="00BF2F53">
        <w:rPr>
          <w:rFonts w:eastAsia="Calibri" w:cstheme="minorBidi"/>
          <w:color w:val="auto"/>
          <w:sz w:val="22"/>
          <w:lang w:eastAsia="en-US"/>
        </w:rPr>
        <w:t xml:space="preserve">муниципальной предметно- методической </w:t>
      </w:r>
    </w:p>
    <w:p w:rsidR="00BF2F53" w:rsidRPr="00BF2F53" w:rsidRDefault="00BF2F53" w:rsidP="00BF2F53">
      <w:pPr>
        <w:spacing w:after="0" w:line="240" w:lineRule="auto"/>
        <w:ind w:left="0" w:firstLine="0"/>
        <w:jc w:val="right"/>
        <w:rPr>
          <w:rFonts w:eastAsia="Calibri" w:cstheme="minorBidi"/>
          <w:color w:val="auto"/>
          <w:sz w:val="22"/>
          <w:lang w:eastAsia="en-US"/>
        </w:rPr>
      </w:pPr>
      <w:r w:rsidRPr="00BF2F53">
        <w:rPr>
          <w:rFonts w:eastAsia="Calibri" w:cstheme="minorBidi"/>
          <w:color w:val="auto"/>
          <w:sz w:val="22"/>
          <w:lang w:eastAsia="en-US"/>
        </w:rPr>
        <w:t>комиссией всероссийской олимпиады школьников</w:t>
      </w:r>
    </w:p>
    <w:p w:rsidR="00BF2F53" w:rsidRPr="00BF2F53" w:rsidRDefault="00EB26E8" w:rsidP="00BF2F53">
      <w:pPr>
        <w:spacing w:after="0" w:line="240" w:lineRule="auto"/>
        <w:ind w:left="0" w:firstLine="0"/>
        <w:jc w:val="right"/>
        <w:rPr>
          <w:rFonts w:eastAsia="Calibri" w:cstheme="minorBidi"/>
          <w:color w:val="auto"/>
          <w:sz w:val="22"/>
          <w:lang w:eastAsia="en-US"/>
        </w:rPr>
      </w:pPr>
      <w:r>
        <w:rPr>
          <w:rFonts w:eastAsia="Calibri" w:cstheme="minorBidi"/>
          <w:color w:val="auto"/>
          <w:sz w:val="22"/>
          <w:lang w:eastAsia="en-US"/>
        </w:rPr>
        <w:t xml:space="preserve">от </w:t>
      </w:r>
      <w:r w:rsidR="00675FD3">
        <w:rPr>
          <w:rFonts w:eastAsia="Calibri" w:cstheme="minorBidi"/>
          <w:color w:val="auto"/>
          <w:sz w:val="22"/>
          <w:lang w:eastAsia="en-US"/>
        </w:rPr>
        <w:t>31</w:t>
      </w:r>
      <w:r w:rsidR="00BF2F53" w:rsidRPr="00BF2F53">
        <w:rPr>
          <w:rFonts w:eastAsia="Calibri" w:cstheme="minorBidi"/>
          <w:color w:val="auto"/>
          <w:sz w:val="22"/>
          <w:lang w:eastAsia="en-US"/>
        </w:rPr>
        <w:t xml:space="preserve"> августа 2023 г.      № 1</w:t>
      </w:r>
    </w:p>
    <w:bookmarkEnd w:id="0"/>
    <w:p w:rsidR="00BF2F53" w:rsidRPr="00BF2F53" w:rsidRDefault="00BF2F53" w:rsidP="00BF2F53">
      <w:pPr>
        <w:spacing w:after="0" w:line="240" w:lineRule="auto"/>
        <w:ind w:left="0" w:firstLine="0"/>
        <w:jc w:val="center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BF2F53" w:rsidRPr="00BF2F53" w:rsidRDefault="00BF2F53" w:rsidP="00BF2F53">
      <w:pPr>
        <w:spacing w:after="0" w:line="240" w:lineRule="auto"/>
        <w:ind w:left="0" w:firstLine="0"/>
        <w:jc w:val="center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BF2F53" w:rsidRPr="00BF2F53" w:rsidRDefault="00BF2F53" w:rsidP="00BF2F53">
      <w:pPr>
        <w:spacing w:after="0" w:line="240" w:lineRule="auto"/>
        <w:ind w:left="0" w:firstLine="0"/>
        <w:jc w:val="center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BF2F53" w:rsidRPr="00BF2F53" w:rsidRDefault="00BF2F53" w:rsidP="00BF2F53">
      <w:pPr>
        <w:spacing w:after="0" w:line="240" w:lineRule="auto"/>
        <w:ind w:left="0" w:firstLine="0"/>
        <w:jc w:val="center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BF2F53" w:rsidRPr="00BF2F53" w:rsidRDefault="00BF2F53" w:rsidP="00BF2F53">
      <w:pPr>
        <w:spacing w:after="0" w:line="240" w:lineRule="auto"/>
        <w:ind w:left="0" w:firstLine="0"/>
        <w:jc w:val="center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BF2F53" w:rsidRPr="00BF2F53" w:rsidRDefault="00BF2F53" w:rsidP="00BF2F53">
      <w:pPr>
        <w:spacing w:after="0" w:line="240" w:lineRule="auto"/>
        <w:ind w:left="0" w:firstLine="0"/>
        <w:jc w:val="center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BF2F53" w:rsidRPr="00BF2F53" w:rsidRDefault="00BF2F53" w:rsidP="00BF2F53">
      <w:pPr>
        <w:spacing w:after="0" w:line="240" w:lineRule="auto"/>
        <w:ind w:left="0" w:firstLine="0"/>
        <w:jc w:val="center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BF2F53" w:rsidRPr="00BF2F53" w:rsidRDefault="00BF2F53" w:rsidP="00BF2F53">
      <w:pPr>
        <w:spacing w:after="0" w:line="240" w:lineRule="auto"/>
        <w:ind w:left="0" w:firstLine="0"/>
        <w:jc w:val="center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BF2F53" w:rsidRPr="00BF2F53" w:rsidRDefault="00BF2F53" w:rsidP="00BF2F53">
      <w:pPr>
        <w:spacing w:after="0" w:line="240" w:lineRule="auto"/>
        <w:ind w:left="0" w:firstLine="0"/>
        <w:jc w:val="center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BF2F53" w:rsidRPr="00BF2F53" w:rsidRDefault="00BF2F53" w:rsidP="00BF2F53">
      <w:pPr>
        <w:spacing w:after="0" w:line="240" w:lineRule="auto"/>
        <w:ind w:left="0" w:firstLine="0"/>
        <w:jc w:val="center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BF2F53" w:rsidRPr="00BF2F53" w:rsidRDefault="00BF2F53" w:rsidP="00BF2F53">
      <w:pPr>
        <w:spacing w:after="0" w:line="240" w:lineRule="auto"/>
        <w:ind w:left="0" w:firstLine="0"/>
        <w:jc w:val="center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BF2F53" w:rsidRPr="00BF2F53" w:rsidRDefault="00BF2F53" w:rsidP="00BF2F53">
      <w:pPr>
        <w:spacing w:after="0" w:line="240" w:lineRule="auto"/>
        <w:ind w:left="0" w:firstLine="0"/>
        <w:jc w:val="center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BF2F53" w:rsidRPr="00BF2F53" w:rsidRDefault="00BF2F53" w:rsidP="00BF2F53">
      <w:pPr>
        <w:spacing w:after="0" w:line="240" w:lineRule="auto"/>
        <w:ind w:left="0" w:firstLine="0"/>
        <w:jc w:val="center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BF2F53" w:rsidRPr="00BF2F53" w:rsidRDefault="00BF2F53" w:rsidP="00BF2F53">
      <w:pPr>
        <w:spacing w:after="0" w:line="240" w:lineRule="auto"/>
        <w:ind w:left="0" w:firstLine="0"/>
        <w:jc w:val="center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BF2F53" w:rsidRPr="00BF2F53" w:rsidRDefault="00BF2F53" w:rsidP="00BF2F53">
      <w:pPr>
        <w:spacing w:after="0" w:line="240" w:lineRule="auto"/>
        <w:ind w:left="0" w:firstLine="0"/>
        <w:jc w:val="center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BF2F53" w:rsidRPr="00BF2F53" w:rsidRDefault="00BF2F53" w:rsidP="00BF2F53">
      <w:pPr>
        <w:spacing w:after="0" w:line="240" w:lineRule="auto"/>
        <w:ind w:left="0" w:firstLine="0"/>
        <w:jc w:val="center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BF2F53" w:rsidRPr="00BF2F53" w:rsidRDefault="00BF2F53" w:rsidP="00BF2F53">
      <w:pPr>
        <w:spacing w:after="0" w:line="240" w:lineRule="auto"/>
        <w:ind w:left="0" w:firstLine="0"/>
        <w:jc w:val="center"/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BF2F53">
        <w:rPr>
          <w:rFonts w:eastAsiaTheme="minorHAnsi" w:cstheme="minorBidi"/>
          <w:color w:val="auto"/>
          <w:sz w:val="28"/>
          <w:szCs w:val="28"/>
          <w:lang w:eastAsia="en-US"/>
        </w:rPr>
        <w:t>с. Левокумское, 2023 год</w:t>
      </w:r>
      <w:bookmarkEnd w:id="1"/>
    </w:p>
    <w:p w:rsidR="00675FD3" w:rsidRDefault="00EE1EA7" w:rsidP="00675FD3">
      <w:pPr>
        <w:spacing w:line="240" w:lineRule="exact"/>
        <w:jc w:val="center"/>
      </w:pPr>
      <w:bookmarkStart w:id="2" w:name="_Toc23947"/>
      <w:r>
        <w:rPr>
          <w:sz w:val="28"/>
          <w:szCs w:val="28"/>
        </w:rPr>
        <w:lastRenderedPageBreak/>
        <w:t xml:space="preserve">    </w:t>
      </w:r>
      <w:bookmarkStart w:id="3" w:name="_GoBack"/>
      <w:bookmarkEnd w:id="3"/>
      <w:r w:rsidR="00675FD3">
        <w:t>Ставропольский край</w:t>
      </w:r>
    </w:p>
    <w:p w:rsidR="00675FD3" w:rsidRDefault="00675FD3" w:rsidP="00675FD3">
      <w:pPr>
        <w:spacing w:line="240" w:lineRule="exact"/>
        <w:jc w:val="center"/>
      </w:pPr>
      <w:proofErr w:type="spellStart"/>
      <w:r>
        <w:t>Левокумский</w:t>
      </w:r>
      <w:proofErr w:type="spellEnd"/>
      <w:r>
        <w:t xml:space="preserve"> муниципальный округ</w:t>
      </w:r>
    </w:p>
    <w:p w:rsidR="00675FD3" w:rsidRDefault="00675FD3" w:rsidP="00675FD3">
      <w:pPr>
        <w:spacing w:line="240" w:lineRule="exact"/>
        <w:jc w:val="center"/>
      </w:pPr>
      <w:r>
        <w:t xml:space="preserve">Школьный этап всероссийской олимпиады школьников </w:t>
      </w:r>
    </w:p>
    <w:p w:rsidR="00675FD3" w:rsidRDefault="00675FD3" w:rsidP="00675FD3">
      <w:pPr>
        <w:jc w:val="center"/>
      </w:pPr>
      <w:r>
        <w:t>2023/24 учебного года</w:t>
      </w:r>
    </w:p>
    <w:p w:rsidR="00675FD3" w:rsidRDefault="00675FD3" w:rsidP="00BF2F53">
      <w:pPr>
        <w:pStyle w:val="1"/>
        <w:numPr>
          <w:ilvl w:val="0"/>
          <w:numId w:val="0"/>
        </w:numPr>
        <w:spacing w:after="112" w:line="240" w:lineRule="auto"/>
        <w:ind w:left="-5" w:right="-10"/>
        <w:rPr>
          <w:sz w:val="28"/>
          <w:szCs w:val="28"/>
        </w:rPr>
      </w:pPr>
    </w:p>
    <w:p w:rsidR="00335ECB" w:rsidRPr="00675FD3" w:rsidRDefault="00AB4510" w:rsidP="00675FD3">
      <w:pPr>
        <w:pStyle w:val="1"/>
        <w:numPr>
          <w:ilvl w:val="0"/>
          <w:numId w:val="0"/>
        </w:numPr>
        <w:spacing w:after="112" w:line="240" w:lineRule="auto"/>
        <w:ind w:left="-5" w:right="-10"/>
        <w:jc w:val="both"/>
        <w:rPr>
          <w:szCs w:val="24"/>
        </w:rPr>
      </w:pPr>
      <w:r w:rsidRPr="00675FD3">
        <w:rPr>
          <w:szCs w:val="24"/>
        </w:rPr>
        <w:t xml:space="preserve">Введение  </w:t>
      </w:r>
      <w:bookmarkEnd w:id="2"/>
    </w:p>
    <w:p w:rsidR="00335ECB" w:rsidRPr="00675FD3" w:rsidRDefault="00AB4510" w:rsidP="00675FD3">
      <w:pPr>
        <w:spacing w:line="240" w:lineRule="auto"/>
        <w:ind w:left="4" w:right="15" w:firstLine="708"/>
        <w:rPr>
          <w:szCs w:val="24"/>
        </w:rPr>
      </w:pPr>
      <w:r w:rsidRPr="00675FD3">
        <w:rPr>
          <w:szCs w:val="24"/>
        </w:rPr>
        <w:t xml:space="preserve">Настоящие </w:t>
      </w:r>
      <w:r w:rsidR="00675FD3" w:rsidRPr="00675FD3">
        <w:rPr>
          <w:szCs w:val="24"/>
        </w:rPr>
        <w:t xml:space="preserve">требования </w:t>
      </w:r>
      <w:r w:rsidRPr="00675FD3">
        <w:rPr>
          <w:szCs w:val="24"/>
        </w:rPr>
        <w:t>по организации и прове</w:t>
      </w:r>
      <w:r w:rsidR="00DD5FD2" w:rsidRPr="00675FD3">
        <w:rPr>
          <w:szCs w:val="24"/>
        </w:rPr>
        <w:t>дению школьного  этапа</w:t>
      </w:r>
      <w:r w:rsidRPr="00675FD3">
        <w:rPr>
          <w:szCs w:val="24"/>
        </w:rPr>
        <w:t xml:space="preserve"> всероссийской олимпиады школьников (далее – олимпиада) по основам безопасности жизнедеятельности (далее – ОБЖ) составлены в соответствии с Порядком проведения всероссийской олимпиады школьников, утвержденным приказом Министерства просвещения РФ от 27 ноября 2020 г. № 678 «Об утверждении Порядка проведения всероссийской олимпиады школьников», с учетом опыта проведения всех этапов олимпиад прошлых лет и предназначены для использования муниципа</w:t>
      </w:r>
      <w:r w:rsidR="00DD5FD2" w:rsidRPr="00675FD3">
        <w:rPr>
          <w:szCs w:val="24"/>
        </w:rPr>
        <w:t xml:space="preserve">льной </w:t>
      </w:r>
      <w:r w:rsidRPr="00675FD3">
        <w:rPr>
          <w:szCs w:val="24"/>
        </w:rPr>
        <w:t xml:space="preserve"> предметно</w:t>
      </w:r>
      <w:r w:rsidR="00904E28" w:rsidRPr="00675FD3">
        <w:rPr>
          <w:szCs w:val="24"/>
        </w:rPr>
        <w:t>-</w:t>
      </w:r>
      <w:r w:rsidR="00DD5FD2" w:rsidRPr="00675FD3">
        <w:rPr>
          <w:szCs w:val="24"/>
        </w:rPr>
        <w:t>методической комиссией</w:t>
      </w:r>
      <w:r w:rsidRPr="00675FD3">
        <w:rPr>
          <w:szCs w:val="24"/>
        </w:rPr>
        <w:t>, а также организаторами школ</w:t>
      </w:r>
      <w:r w:rsidR="00DD5FD2" w:rsidRPr="00675FD3">
        <w:rPr>
          <w:szCs w:val="24"/>
        </w:rPr>
        <w:t>ьного  этапа</w:t>
      </w:r>
      <w:r w:rsidRPr="00675FD3">
        <w:rPr>
          <w:szCs w:val="24"/>
        </w:rPr>
        <w:t xml:space="preserve"> олимпиады по ОБЖ.</w:t>
      </w:r>
      <w:r w:rsidRPr="00675FD3">
        <w:rPr>
          <w:b/>
          <w:szCs w:val="24"/>
        </w:rPr>
        <w:t xml:space="preserve"> </w:t>
      </w:r>
    </w:p>
    <w:p w:rsidR="00335ECB" w:rsidRPr="00675FD3" w:rsidRDefault="00AB4510" w:rsidP="00675FD3">
      <w:pPr>
        <w:spacing w:line="240" w:lineRule="auto"/>
        <w:ind w:left="4" w:right="15" w:firstLine="689"/>
        <w:rPr>
          <w:szCs w:val="24"/>
        </w:rPr>
      </w:pPr>
      <w:r w:rsidRPr="00675FD3">
        <w:rPr>
          <w:szCs w:val="24"/>
        </w:rPr>
        <w:t xml:space="preserve">Олимпиада по ОБЖ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 </w:t>
      </w:r>
    </w:p>
    <w:p w:rsidR="00335ECB" w:rsidRPr="00675FD3" w:rsidRDefault="00AB4510" w:rsidP="00675FD3">
      <w:pPr>
        <w:spacing w:after="0" w:line="240" w:lineRule="auto"/>
        <w:ind w:left="718" w:right="17"/>
        <w:rPr>
          <w:szCs w:val="24"/>
        </w:rPr>
      </w:pPr>
      <w:r w:rsidRPr="00675FD3">
        <w:rPr>
          <w:szCs w:val="24"/>
        </w:rPr>
        <w:t xml:space="preserve">Задачи олимпиады: </w:t>
      </w:r>
    </w:p>
    <w:p w:rsidR="00335ECB" w:rsidRPr="00675FD3" w:rsidRDefault="00AB4510" w:rsidP="00675FD3">
      <w:pPr>
        <w:numPr>
          <w:ilvl w:val="0"/>
          <w:numId w:val="1"/>
        </w:numPr>
        <w:spacing w:after="0" w:line="240" w:lineRule="auto"/>
        <w:ind w:right="17" w:firstLine="418"/>
        <w:rPr>
          <w:szCs w:val="24"/>
        </w:rPr>
      </w:pPr>
      <w:r w:rsidRPr="00675FD3">
        <w:rPr>
          <w:szCs w:val="24"/>
        </w:rPr>
        <w:t xml:space="preserve">развитие знаний участников олимпиады об: основах безопасности личности, общества и государства; основах комплексной безопасности; защите населения Российской Федерации от чрезвычайных ситуаций; основах противодействия терроризму, экстремизму и наркотизму в Российской Федерации; основах медицинских знаний, здорового образа жизни и оказании первой помощи; основах обороны государства; правовых основах военной службы, элементах начальной военной подготовки и военно-профессиональной деятельности; </w:t>
      </w:r>
    </w:p>
    <w:p w:rsidR="00335ECB" w:rsidRPr="00675FD3" w:rsidRDefault="00AB4510" w:rsidP="00675FD3">
      <w:pPr>
        <w:numPr>
          <w:ilvl w:val="0"/>
          <w:numId w:val="1"/>
        </w:numPr>
        <w:spacing w:after="0" w:line="240" w:lineRule="auto"/>
        <w:ind w:right="17" w:firstLine="418"/>
        <w:rPr>
          <w:szCs w:val="24"/>
        </w:rPr>
      </w:pPr>
      <w:r w:rsidRPr="00675FD3">
        <w:rPr>
          <w:szCs w:val="24"/>
        </w:rPr>
        <w:t xml:space="preserve">совершенствование умений участников олимпиады оценивать ситуации, опасные для жизни и здоровья; действовать в чрезвычайных ситуациях различного генезиса; использовать средства индивидуальной и коллективной защиты; оказывать первую помощь пострадавшим. </w:t>
      </w:r>
    </w:p>
    <w:p w:rsidR="00335ECB" w:rsidRPr="00675FD3" w:rsidRDefault="00AB4510" w:rsidP="00675FD3">
      <w:pPr>
        <w:spacing w:after="0" w:line="240" w:lineRule="auto"/>
        <w:ind w:left="4" w:right="15" w:firstLine="691"/>
        <w:rPr>
          <w:szCs w:val="24"/>
        </w:rPr>
      </w:pPr>
      <w:r w:rsidRPr="00675FD3">
        <w:rPr>
          <w:szCs w:val="24"/>
        </w:rPr>
        <w:t xml:space="preserve">Олимпиада проводится на территории Российской Федерации. Рабочим языком проведения олимпиады является русский язык.  </w:t>
      </w:r>
    </w:p>
    <w:p w:rsidR="00335ECB" w:rsidRPr="00675FD3" w:rsidRDefault="00AB4510" w:rsidP="00675FD3">
      <w:pPr>
        <w:spacing w:after="0" w:line="240" w:lineRule="auto"/>
        <w:ind w:left="4" w:right="15" w:firstLine="691"/>
        <w:rPr>
          <w:szCs w:val="24"/>
        </w:rPr>
      </w:pPr>
      <w:r w:rsidRPr="00675FD3">
        <w:rPr>
          <w:szCs w:val="24"/>
        </w:rPr>
        <w:t xml:space="preserve">Участие в олимпиаде индивидуальное, олимпиадные задания выполняются участником самостоятельно, без помощи посторонних лиц. </w:t>
      </w:r>
    </w:p>
    <w:p w:rsidR="00335ECB" w:rsidRPr="00675FD3" w:rsidRDefault="00A80CD9" w:rsidP="00675FD3">
      <w:pPr>
        <w:tabs>
          <w:tab w:val="center" w:pos="1254"/>
          <w:tab w:val="center" w:pos="2406"/>
          <w:tab w:val="center" w:pos="3579"/>
          <w:tab w:val="center" w:pos="5114"/>
          <w:tab w:val="center" w:pos="6191"/>
          <w:tab w:val="center" w:pos="7187"/>
          <w:tab w:val="right" w:pos="9643"/>
        </w:tabs>
        <w:spacing w:after="0" w:line="240" w:lineRule="auto"/>
        <w:ind w:left="0" w:firstLine="0"/>
        <w:rPr>
          <w:szCs w:val="24"/>
        </w:rPr>
      </w:pPr>
      <w:r w:rsidRPr="00675FD3">
        <w:rPr>
          <w:szCs w:val="24"/>
        </w:rPr>
        <w:t xml:space="preserve">Школьный </w:t>
      </w:r>
      <w:r w:rsidR="00AB4510" w:rsidRPr="00675FD3">
        <w:rPr>
          <w:szCs w:val="24"/>
        </w:rPr>
        <w:t xml:space="preserve">этап </w:t>
      </w:r>
      <w:r w:rsidR="00AB4510" w:rsidRPr="00675FD3">
        <w:rPr>
          <w:szCs w:val="24"/>
        </w:rPr>
        <w:tab/>
        <w:t>олимп</w:t>
      </w:r>
      <w:r w:rsidRPr="00675FD3">
        <w:rPr>
          <w:szCs w:val="24"/>
        </w:rPr>
        <w:t xml:space="preserve">иады </w:t>
      </w:r>
      <w:r w:rsidRPr="00675FD3">
        <w:rPr>
          <w:szCs w:val="24"/>
        </w:rPr>
        <w:tab/>
        <w:t xml:space="preserve">проводится </w:t>
      </w:r>
      <w:r w:rsidRPr="00675FD3">
        <w:rPr>
          <w:szCs w:val="24"/>
        </w:rPr>
        <w:tab/>
        <w:t>по з</w:t>
      </w:r>
      <w:r w:rsidR="006F16E5" w:rsidRPr="00675FD3">
        <w:rPr>
          <w:szCs w:val="24"/>
        </w:rPr>
        <w:t>аданиям,</w:t>
      </w:r>
      <w:r w:rsidR="00AB4510" w:rsidRPr="00675FD3">
        <w:rPr>
          <w:szCs w:val="24"/>
        </w:rPr>
        <w:tab/>
      </w:r>
      <w:r w:rsidR="006F16E5" w:rsidRPr="00675FD3">
        <w:rPr>
          <w:szCs w:val="24"/>
        </w:rPr>
        <w:t xml:space="preserve">разработанным для </w:t>
      </w:r>
      <w:r w:rsidRPr="00675FD3">
        <w:rPr>
          <w:szCs w:val="24"/>
        </w:rPr>
        <w:t xml:space="preserve">     </w:t>
      </w:r>
      <w:r w:rsidR="006F16E5" w:rsidRPr="00675FD3">
        <w:rPr>
          <w:szCs w:val="24"/>
        </w:rPr>
        <w:t>5-11 классов. Участник олимпиады</w:t>
      </w:r>
      <w:r w:rsidR="00AB4510" w:rsidRPr="00675FD3">
        <w:rPr>
          <w:szCs w:val="24"/>
        </w:rPr>
        <w:t xml:space="preserve"> выполняет олимпиадные задания, разработанные для класса, программу которого он осваивает, или для более старших классов. В случае прохождения участников, выполнивших задания, разработанные для более старших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олимпиады.</w:t>
      </w:r>
    </w:p>
    <w:p w:rsidR="00335ECB" w:rsidRPr="00BF2F53" w:rsidRDefault="00675FD3" w:rsidP="00675FD3">
      <w:pPr>
        <w:spacing w:after="0" w:line="240" w:lineRule="auto"/>
        <w:ind w:left="4" w:right="15" w:firstLine="691"/>
        <w:rPr>
          <w:sz w:val="28"/>
          <w:szCs w:val="28"/>
        </w:rPr>
      </w:pPr>
      <w:r>
        <w:rPr>
          <w:szCs w:val="24"/>
        </w:rPr>
        <w:t>Требования</w:t>
      </w:r>
      <w:r w:rsidR="00AB4510" w:rsidRPr="00675FD3">
        <w:rPr>
          <w:szCs w:val="24"/>
        </w:rPr>
        <w:t xml:space="preserve"> включают: методические подходы к составлению олимпиадных за</w:t>
      </w:r>
      <w:r w:rsidR="006F16E5" w:rsidRPr="00675FD3">
        <w:rPr>
          <w:szCs w:val="24"/>
        </w:rPr>
        <w:t>даний школьного этапа</w:t>
      </w:r>
      <w:r w:rsidR="00AB4510" w:rsidRPr="00675FD3">
        <w:rPr>
          <w:szCs w:val="24"/>
        </w:rPr>
        <w:t xml:space="preserve"> олимпиады; принципы формирования комплектов олимпиадных заданий; необходимое материально-техническое обеспечение для выполнения олимпиадных заданий; перечень справочных материалов, средств связи и электронно-вычислительной техники, разрешенных к использованию во время проведения олимпиады; критерии и методики оценивания выполненных олимпиадных заданий. </w:t>
      </w:r>
    </w:p>
    <w:p w:rsidR="00335ECB" w:rsidRPr="00BF2F53" w:rsidRDefault="00335ECB" w:rsidP="00BF2F53">
      <w:pPr>
        <w:spacing w:after="163" w:line="240" w:lineRule="auto"/>
        <w:ind w:left="691" w:firstLine="0"/>
        <w:jc w:val="left"/>
        <w:rPr>
          <w:sz w:val="28"/>
          <w:szCs w:val="28"/>
        </w:rPr>
      </w:pPr>
    </w:p>
    <w:p w:rsidR="00335ECB" w:rsidRDefault="00CA2A0D" w:rsidP="00E40492">
      <w:pPr>
        <w:pStyle w:val="1"/>
        <w:spacing w:after="0" w:line="240" w:lineRule="auto"/>
        <w:ind w:left="948" w:right="0" w:hanging="240"/>
        <w:rPr>
          <w:szCs w:val="24"/>
        </w:rPr>
      </w:pPr>
      <w:bookmarkStart w:id="4" w:name="_Toc23948"/>
      <w:r>
        <w:rPr>
          <w:sz w:val="28"/>
          <w:szCs w:val="28"/>
        </w:rPr>
        <w:lastRenderedPageBreak/>
        <w:t xml:space="preserve">   </w:t>
      </w:r>
      <w:r w:rsidR="00AB4510" w:rsidRPr="00E40492">
        <w:rPr>
          <w:szCs w:val="24"/>
        </w:rPr>
        <w:t>Порядок прове</w:t>
      </w:r>
      <w:r w:rsidR="00BA257A" w:rsidRPr="00E40492">
        <w:rPr>
          <w:szCs w:val="24"/>
        </w:rPr>
        <w:t xml:space="preserve">дения </w:t>
      </w:r>
      <w:r w:rsidR="006F16E5" w:rsidRPr="00E40492">
        <w:rPr>
          <w:szCs w:val="24"/>
        </w:rPr>
        <w:t>школьного этапа</w:t>
      </w:r>
      <w:r w:rsidR="00AB4510" w:rsidRPr="00E40492">
        <w:rPr>
          <w:szCs w:val="24"/>
        </w:rPr>
        <w:t xml:space="preserve"> олимпиады </w:t>
      </w:r>
      <w:bookmarkEnd w:id="4"/>
    </w:p>
    <w:p w:rsidR="00E40492" w:rsidRPr="0076625E" w:rsidRDefault="00E40492" w:rsidP="00E40492">
      <w:pPr>
        <w:rPr>
          <w:b/>
          <w:szCs w:val="24"/>
        </w:rPr>
      </w:pPr>
      <w:r w:rsidRPr="0076625E">
        <w:rPr>
          <w:szCs w:val="24"/>
        </w:rPr>
        <w:t>Школьный  этап олимпиады по основам безопасности жизнедеятельности проводится одновременно во всех общеобразовательных организациях Левокумского муниципального округа Ставропольского края в сроки, установленные приказом отдела образования Левокумского муниципального округа по заданиям, подготовленным муниципальной предметно-методической комиссией по основам безопасности жизнедеятельности, на основании методических рекомендаций и требований, подготовленных центральной предметно-методической комиссией.</w:t>
      </w:r>
    </w:p>
    <w:p w:rsidR="00335ECB" w:rsidRPr="00E40492" w:rsidRDefault="006F16E5" w:rsidP="00E40492">
      <w:pPr>
        <w:spacing w:after="0" w:line="240" w:lineRule="auto"/>
        <w:ind w:left="4" w:right="15" w:firstLine="708"/>
        <w:rPr>
          <w:szCs w:val="24"/>
        </w:rPr>
      </w:pPr>
      <w:r w:rsidRPr="00E40492">
        <w:rPr>
          <w:szCs w:val="24"/>
        </w:rPr>
        <w:t>Школьный этап</w:t>
      </w:r>
      <w:r w:rsidR="00AB4510" w:rsidRPr="00E40492">
        <w:rPr>
          <w:szCs w:val="24"/>
        </w:rPr>
        <w:t xml:space="preserve"> олимпиады по ОБЖ состоят из двух соревновательных туров (теоретического и практического). Теоретический и практическ</w:t>
      </w:r>
      <w:r w:rsidR="00675FD3" w:rsidRPr="00E40492">
        <w:rPr>
          <w:szCs w:val="24"/>
        </w:rPr>
        <w:t xml:space="preserve">ий туры проводятся в один день. </w:t>
      </w:r>
      <w:r w:rsidR="00AB4510" w:rsidRPr="00E40492">
        <w:rPr>
          <w:szCs w:val="24"/>
        </w:rPr>
        <w:t xml:space="preserve">Участники допускаются ко всем предусмотренным программой турам. Промежуточные результаты не могут служить основанием для отстранения от участия в олимпиаде.  </w:t>
      </w:r>
    </w:p>
    <w:p w:rsidR="00335ECB" w:rsidRPr="00E40492" w:rsidRDefault="00AB4510" w:rsidP="00E40492">
      <w:pPr>
        <w:spacing w:after="0" w:line="240" w:lineRule="auto"/>
        <w:ind w:left="4" w:right="15" w:firstLine="708"/>
        <w:rPr>
          <w:szCs w:val="24"/>
        </w:rPr>
      </w:pPr>
      <w:r w:rsidRPr="00E40492">
        <w:rPr>
          <w:b/>
          <w:szCs w:val="24"/>
        </w:rPr>
        <w:t>Теоретический тур</w:t>
      </w:r>
      <w:r w:rsidRPr="00E40492">
        <w:rPr>
          <w:szCs w:val="24"/>
        </w:rPr>
        <w:t xml:space="preserve"> включает выполнение участниками письменных заданий по различным темам курса ОБЖ, проводится отдельно для участников различных классов. Допускается объединение 5-8 классов в возрастные группы, например, первая группа 5-6 классы, вторая группа 7-8 классы. </w:t>
      </w:r>
    </w:p>
    <w:p w:rsidR="00335ECB" w:rsidRPr="00E40492" w:rsidRDefault="00AB4510" w:rsidP="00E40492">
      <w:pPr>
        <w:spacing w:after="0" w:line="240" w:lineRule="auto"/>
        <w:ind w:left="4" w:right="15" w:firstLine="708"/>
        <w:rPr>
          <w:szCs w:val="24"/>
        </w:rPr>
      </w:pPr>
      <w:r w:rsidRPr="00E40492">
        <w:rPr>
          <w:szCs w:val="24"/>
        </w:rPr>
        <w:t>Все рабочие места участников должны обеспечивать им равные условия, соответствовать действующим на момент проведения олимпиады санитарно-</w:t>
      </w:r>
    </w:p>
    <w:p w:rsidR="00335ECB" w:rsidRPr="00E40492" w:rsidRDefault="00AB4510" w:rsidP="00E40492">
      <w:pPr>
        <w:spacing w:after="0" w:line="240" w:lineRule="auto"/>
        <w:ind w:left="14" w:right="15"/>
        <w:rPr>
          <w:szCs w:val="24"/>
        </w:rPr>
      </w:pPr>
      <w:r w:rsidRPr="00E40492">
        <w:rPr>
          <w:szCs w:val="24"/>
        </w:rPr>
        <w:t xml:space="preserve">эпидемиологическим правилам и нормам. План (схема) размещения участников составляется оргкомитетом. Места размещения участников номеруются. </w:t>
      </w:r>
    </w:p>
    <w:p w:rsidR="00335ECB" w:rsidRPr="00E40492" w:rsidRDefault="00AB4510" w:rsidP="00E40492">
      <w:pPr>
        <w:spacing w:after="0" w:line="240" w:lineRule="auto"/>
        <w:ind w:left="4" w:right="15" w:firstLine="708"/>
        <w:rPr>
          <w:szCs w:val="24"/>
        </w:rPr>
      </w:pPr>
      <w:r w:rsidRPr="00E40492">
        <w:rPr>
          <w:szCs w:val="24"/>
        </w:rPr>
        <w:t xml:space="preserve">Проведению теоретического тура предшествует краткий инструктаж участников о правилах участия в олимпиаде, а также консультация и инструктаж для членов жюри. </w:t>
      </w:r>
    </w:p>
    <w:p w:rsidR="00335ECB" w:rsidRPr="00E40492" w:rsidRDefault="00AB4510" w:rsidP="00E40492">
      <w:pPr>
        <w:spacing w:after="0" w:line="240" w:lineRule="auto"/>
        <w:ind w:left="4" w:right="15" w:firstLine="708"/>
        <w:rPr>
          <w:szCs w:val="24"/>
        </w:rPr>
      </w:pPr>
      <w:r w:rsidRPr="00E40492">
        <w:rPr>
          <w:szCs w:val="24"/>
        </w:rPr>
        <w:t xml:space="preserve">Перед началом теоретического тура лица, сопровождающие участников, предупреждаются о недопустимости контактов с участниками до окончания тура. В случае такого контакта представитель организатора вправе удалить данного участника из аудитории, составив акт об удалении участника олимпиады. </w:t>
      </w:r>
    </w:p>
    <w:p w:rsidR="00335ECB" w:rsidRPr="00E40492" w:rsidRDefault="00AB4510" w:rsidP="00E40492">
      <w:pPr>
        <w:spacing w:after="0" w:line="240" w:lineRule="auto"/>
        <w:ind w:left="4" w:right="15" w:firstLine="708"/>
        <w:rPr>
          <w:szCs w:val="24"/>
        </w:rPr>
      </w:pPr>
      <w:r w:rsidRPr="00E40492">
        <w:rPr>
          <w:szCs w:val="24"/>
        </w:rPr>
        <w:t xml:space="preserve">В помещениях, где проводятся теоретические туры, оргкомитетом организуется дежурство из числа членов жюри, оргкомитета или полномочных представителей организатора соответствующего этапа олимпиады (далее – дежурный). </w:t>
      </w:r>
    </w:p>
    <w:p w:rsidR="00335ECB" w:rsidRPr="00E40492" w:rsidRDefault="00AB4510" w:rsidP="00E40492">
      <w:pPr>
        <w:spacing w:after="0" w:line="240" w:lineRule="auto"/>
        <w:ind w:left="718" w:right="15"/>
        <w:rPr>
          <w:szCs w:val="24"/>
        </w:rPr>
      </w:pPr>
      <w:r w:rsidRPr="00E40492">
        <w:rPr>
          <w:szCs w:val="24"/>
        </w:rPr>
        <w:t xml:space="preserve">Дежурные выполняют следующие функции: </w:t>
      </w:r>
    </w:p>
    <w:p w:rsidR="00335ECB" w:rsidRPr="00E40492" w:rsidRDefault="00AB4510" w:rsidP="00E40492">
      <w:pPr>
        <w:numPr>
          <w:ilvl w:val="0"/>
          <w:numId w:val="2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вызывают участников по списку с указанием номера и организованно рассаживают их за столы или парты; </w:t>
      </w:r>
    </w:p>
    <w:p w:rsidR="00335ECB" w:rsidRPr="00E40492" w:rsidRDefault="00AB4510" w:rsidP="00E40492">
      <w:pPr>
        <w:numPr>
          <w:ilvl w:val="0"/>
          <w:numId w:val="2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после рассадки участников раздают им бланки ответов; </w:t>
      </w:r>
    </w:p>
    <w:p w:rsidR="00335ECB" w:rsidRPr="00E40492" w:rsidRDefault="00AB4510" w:rsidP="00E40492">
      <w:pPr>
        <w:numPr>
          <w:ilvl w:val="0"/>
          <w:numId w:val="2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контролируют правильное заполнение титульных листов бланков ответов участниками теоретического тура;  </w:t>
      </w:r>
    </w:p>
    <w:p w:rsidR="00335ECB" w:rsidRPr="00E40492" w:rsidRDefault="00AB4510" w:rsidP="00E40492">
      <w:pPr>
        <w:numPr>
          <w:ilvl w:val="0"/>
          <w:numId w:val="2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после заполнения всеми участниками бланков ответов раздают им бланки заданий; </w:t>
      </w:r>
    </w:p>
    <w:p w:rsidR="00335ECB" w:rsidRPr="00E40492" w:rsidRDefault="00AB4510" w:rsidP="00E40492">
      <w:pPr>
        <w:numPr>
          <w:ilvl w:val="0"/>
          <w:numId w:val="2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записывают на доске (стенде) время начала и окончания теоретического тура; </w:t>
      </w:r>
    </w:p>
    <w:p w:rsidR="00335ECB" w:rsidRPr="00E40492" w:rsidRDefault="00AB4510" w:rsidP="00E40492">
      <w:pPr>
        <w:numPr>
          <w:ilvl w:val="0"/>
          <w:numId w:val="2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за полчаса до истечения времени, отведенного для выполнения заданий, предупреждают об этом участников; </w:t>
      </w:r>
    </w:p>
    <w:p w:rsidR="00335ECB" w:rsidRPr="00E40492" w:rsidRDefault="00AB4510" w:rsidP="00E40492">
      <w:pPr>
        <w:numPr>
          <w:ilvl w:val="0"/>
          <w:numId w:val="2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следят за соблюдением участниками Требований к проведению соответствующего этапа олимпиады и действующего Порядка;  </w:t>
      </w:r>
    </w:p>
    <w:p w:rsidR="00335ECB" w:rsidRPr="00E40492" w:rsidRDefault="00AB4510" w:rsidP="00E40492">
      <w:pPr>
        <w:numPr>
          <w:ilvl w:val="0"/>
          <w:numId w:val="2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по запросам участников выдают им черновики; </w:t>
      </w:r>
    </w:p>
    <w:p w:rsidR="00335ECB" w:rsidRPr="00E40492" w:rsidRDefault="00AB4510" w:rsidP="00E40492">
      <w:pPr>
        <w:numPr>
          <w:ilvl w:val="0"/>
          <w:numId w:val="2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по окончании теоретического тура принимают у участников бланки заданий, бланки ответов и черновики, проверяют наличие всех листов; </w:t>
      </w:r>
    </w:p>
    <w:p w:rsidR="00335ECB" w:rsidRPr="00E40492" w:rsidRDefault="00AB4510" w:rsidP="00E40492">
      <w:pPr>
        <w:numPr>
          <w:ilvl w:val="0"/>
          <w:numId w:val="2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выдают задания практического тура олимпиады участникам после окончания теоретического тура (если это предусмотрено требованиями); </w:t>
      </w:r>
    </w:p>
    <w:p w:rsidR="00335ECB" w:rsidRPr="00E40492" w:rsidRDefault="00AB4510" w:rsidP="00E40492">
      <w:pPr>
        <w:numPr>
          <w:ilvl w:val="0"/>
          <w:numId w:val="2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в случае нарушения настоящих Требований к проведению соответствующего этапа олимпиады и действующего Порядка докладывает об этом председателю (заместителю председателя) жюри. </w:t>
      </w:r>
    </w:p>
    <w:p w:rsidR="00335ECB" w:rsidRPr="00E40492" w:rsidRDefault="00AB4510" w:rsidP="00E40492">
      <w:pPr>
        <w:spacing w:after="0" w:line="240" w:lineRule="auto"/>
        <w:ind w:left="4" w:right="15" w:firstLine="708"/>
        <w:rPr>
          <w:szCs w:val="24"/>
        </w:rPr>
      </w:pPr>
      <w:r w:rsidRPr="00E40492">
        <w:rPr>
          <w:szCs w:val="24"/>
        </w:rPr>
        <w:lastRenderedPageBreak/>
        <w:t xml:space="preserve">При проведении теоретического тура для всех участников устанавливаются следующие общие правила: </w:t>
      </w:r>
    </w:p>
    <w:p w:rsidR="00335ECB" w:rsidRPr="00E40492" w:rsidRDefault="00AB4510" w:rsidP="00E40492">
      <w:pPr>
        <w:numPr>
          <w:ilvl w:val="0"/>
          <w:numId w:val="2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перед входом в аудиторию участник должен предъявить паспорт или другой документ, удостоверяющий личность; </w:t>
      </w:r>
    </w:p>
    <w:p w:rsidR="00335ECB" w:rsidRPr="00E40492" w:rsidRDefault="00AB4510" w:rsidP="00E40492">
      <w:pPr>
        <w:numPr>
          <w:ilvl w:val="0"/>
          <w:numId w:val="2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каждый участник должен сидеть в аудитории за отдельным столом, который определён оргкомитетом;  </w:t>
      </w:r>
    </w:p>
    <w:p w:rsidR="00335ECB" w:rsidRPr="00E40492" w:rsidRDefault="00AB4510" w:rsidP="00E40492">
      <w:pPr>
        <w:numPr>
          <w:ilvl w:val="0"/>
          <w:numId w:val="2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участник имеет право взять с собой в аудиторию прохладительные напитки в прозрачной таре; </w:t>
      </w:r>
    </w:p>
    <w:p w:rsidR="00335ECB" w:rsidRPr="00E40492" w:rsidRDefault="00AB4510" w:rsidP="00E40492">
      <w:pPr>
        <w:numPr>
          <w:ilvl w:val="0"/>
          <w:numId w:val="2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в аудиторию не разрешается брать бумагу, справочные материалы (словари, справочники, учебники и т.д.), мобильные телефоны, диктофоны, плейеры и любые другие средства хранения и передачи информации; </w:t>
      </w:r>
    </w:p>
    <w:p w:rsidR="00335ECB" w:rsidRPr="00E40492" w:rsidRDefault="00AB4510" w:rsidP="00E40492">
      <w:pPr>
        <w:numPr>
          <w:ilvl w:val="0"/>
          <w:numId w:val="2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во время выполнения заданий разговоры и другие формы общения между участниками запрещаются; </w:t>
      </w:r>
    </w:p>
    <w:p w:rsidR="00335ECB" w:rsidRPr="00E40492" w:rsidRDefault="00AB4510" w:rsidP="00E40492">
      <w:pPr>
        <w:numPr>
          <w:ilvl w:val="0"/>
          <w:numId w:val="2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во время выполнения задания участник не вправе свободно перемещаться по аудитории, он может выходить из аудитории только в сопровождении дежурного, при этом бланки заданий, бланки ответов и черновики сдаются дежурному (остаются в аудитории); </w:t>
      </w:r>
    </w:p>
    <w:p w:rsidR="00335ECB" w:rsidRPr="00E40492" w:rsidRDefault="00AB4510" w:rsidP="00E40492">
      <w:pPr>
        <w:numPr>
          <w:ilvl w:val="0"/>
          <w:numId w:val="2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участникам запрещается делать пометки на бланках ответов, которые позволяют идентифицировать работу, умышленно повреждать бланки ответов и бланки заданий, мешать другим участникам выполнять задания;  </w:t>
      </w:r>
    </w:p>
    <w:p w:rsidR="00335ECB" w:rsidRPr="00E40492" w:rsidRDefault="00AB4510" w:rsidP="00E40492">
      <w:pPr>
        <w:numPr>
          <w:ilvl w:val="0"/>
          <w:numId w:val="2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участники, досрочно выполнившие задания, сдают дежурному бланки ответов, бланки заданий и черновики, покидают аудиторию без права вернуться для продолжения выполнения заданий; </w:t>
      </w:r>
    </w:p>
    <w:p w:rsidR="00335ECB" w:rsidRPr="00E40492" w:rsidRDefault="00AB4510" w:rsidP="00E40492">
      <w:pPr>
        <w:numPr>
          <w:ilvl w:val="0"/>
          <w:numId w:val="2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в случае, если участник опоздал к началу теоретического тура, то он допускается к участию (выполнению заданий), при этом время окончания выполнения заданий теоретического тура данным участником будет совпадать с временем окончания выполнения заданий установленном для всех участников, находящихся в данной аудитории; </w:t>
      </w:r>
    </w:p>
    <w:p w:rsidR="00335ECB" w:rsidRPr="00E40492" w:rsidRDefault="00AB4510" w:rsidP="00E40492">
      <w:pPr>
        <w:numPr>
          <w:ilvl w:val="0"/>
          <w:numId w:val="2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все исправления, сделанные участником в бланке ответов, должны быть заверены подписью дежурного (не заверенные подписью дежурного исправления при проверке работы не учитываются);  </w:t>
      </w:r>
    </w:p>
    <w:p w:rsidR="00335ECB" w:rsidRPr="00E40492" w:rsidRDefault="00AB4510" w:rsidP="00E40492">
      <w:pPr>
        <w:numPr>
          <w:ilvl w:val="0"/>
          <w:numId w:val="2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во время проведения олимпиады участники должны соблюдать Требования к проведению соответствующего этапа олимпиады, действующий Порядок и следовать указаниям представителей организатора олимпиады. </w:t>
      </w:r>
    </w:p>
    <w:p w:rsidR="00335ECB" w:rsidRPr="00E40492" w:rsidRDefault="00AB4510" w:rsidP="00E40492">
      <w:pPr>
        <w:spacing w:after="0" w:line="240" w:lineRule="auto"/>
        <w:ind w:left="4" w:right="15" w:firstLine="689"/>
        <w:rPr>
          <w:szCs w:val="24"/>
        </w:rPr>
      </w:pPr>
      <w:r w:rsidRPr="00E40492">
        <w:rPr>
          <w:szCs w:val="24"/>
        </w:rPr>
        <w:t xml:space="preserve">В ходе работы над заданиями на вопросы участников имеют право отвечать только члены жюри. </w:t>
      </w:r>
    </w:p>
    <w:p w:rsidR="00335ECB" w:rsidRPr="00E40492" w:rsidRDefault="00AB4510" w:rsidP="00E40492">
      <w:pPr>
        <w:spacing w:after="0" w:line="240" w:lineRule="auto"/>
        <w:ind w:left="4" w:right="15" w:firstLine="708"/>
        <w:rPr>
          <w:szCs w:val="24"/>
        </w:rPr>
      </w:pPr>
      <w:r w:rsidRPr="00E40492">
        <w:rPr>
          <w:i/>
          <w:szCs w:val="24"/>
        </w:rPr>
        <w:t>Практический тур</w:t>
      </w:r>
      <w:r w:rsidRPr="00E40492">
        <w:rPr>
          <w:b/>
          <w:szCs w:val="24"/>
        </w:rPr>
        <w:t xml:space="preserve"> </w:t>
      </w:r>
      <w:r w:rsidRPr="00E40492">
        <w:rPr>
          <w:szCs w:val="24"/>
        </w:rPr>
        <w:t>проводится на местности или в соответствующих помещениях, предварительно выбранных представителями оргкомитета и жюри. Задача данного тура – выявить у участников умения и навыки эффективных действий и безопасного поведения в опасных и чрезвычайных ситуациях.</w:t>
      </w:r>
      <w:r w:rsidRPr="00E40492">
        <w:rPr>
          <w:b/>
          <w:szCs w:val="24"/>
        </w:rPr>
        <w:t xml:space="preserve"> </w:t>
      </w:r>
      <w:r w:rsidRPr="00E40492">
        <w:rPr>
          <w:szCs w:val="24"/>
        </w:rPr>
        <w:t xml:space="preserve">Оценка выполнения заданий практического тура осуществляется членами жюри отдельно по каждому заданию. В случае разногласий по вопросам оценок вопрос об окончательном определении баллов, выставляемых за выполнение практических заданий, определяется председателем (заместителем председателя) жюри. </w:t>
      </w:r>
    </w:p>
    <w:p w:rsidR="00335ECB" w:rsidRPr="00E40492" w:rsidRDefault="00AB4510" w:rsidP="00E40492">
      <w:pPr>
        <w:spacing w:after="0" w:line="240" w:lineRule="auto"/>
        <w:ind w:left="4" w:right="15" w:firstLine="689"/>
        <w:rPr>
          <w:szCs w:val="24"/>
        </w:rPr>
      </w:pPr>
      <w:r w:rsidRPr="00E40492">
        <w:rPr>
          <w:szCs w:val="24"/>
        </w:rPr>
        <w:t xml:space="preserve">Проведению практического тура предшествуют показ мест выполнения практических заданий с разъяснением правил и порядка выполнения практических заданий участникам, а также инструктаж и консультация для членов жюри.  </w:t>
      </w:r>
    </w:p>
    <w:p w:rsidR="00335ECB" w:rsidRPr="00E40492" w:rsidRDefault="00AB4510" w:rsidP="00E40492">
      <w:pPr>
        <w:spacing w:after="0" w:line="240" w:lineRule="auto"/>
        <w:ind w:left="4" w:right="15" w:firstLine="689"/>
        <w:rPr>
          <w:szCs w:val="24"/>
        </w:rPr>
      </w:pPr>
      <w:r w:rsidRPr="00E40492">
        <w:rPr>
          <w:szCs w:val="24"/>
        </w:rPr>
        <w:t xml:space="preserve">В период проведения практического тура представителями оргкомитета обеспечивается безопасность участников и их медицинское обслуживание (в случае необходимости). За несоблюдение требований жюри по обеспечению безопасности при </w:t>
      </w:r>
      <w:r w:rsidRPr="00E40492">
        <w:rPr>
          <w:szCs w:val="24"/>
        </w:rPr>
        <w:lastRenderedPageBreak/>
        <w:t>выполнении практических заданий участники могут быть удалены с места проведения практического тура с составлением протокола о нарушении участником требований безопасности. Участникам, удалённым с места проведения практического тура за несоблюдение требований по обеспечению безопасности, по решению жюри может быть выставлена оценка</w:t>
      </w:r>
      <w:r w:rsidR="00EE1EA7" w:rsidRPr="00E40492">
        <w:rPr>
          <w:szCs w:val="24"/>
        </w:rPr>
        <w:t xml:space="preserve"> </w:t>
      </w:r>
      <w:r w:rsidRPr="00E40492">
        <w:rPr>
          <w:i/>
          <w:szCs w:val="24"/>
        </w:rPr>
        <w:t>0 баллов</w:t>
      </w:r>
      <w:r w:rsidRPr="00E40492">
        <w:rPr>
          <w:szCs w:val="24"/>
        </w:rPr>
        <w:t xml:space="preserve"> за участие в данном туре с оформлением протокола об удалении участника олимпиады с практического тура. </w:t>
      </w:r>
    </w:p>
    <w:p w:rsidR="00335ECB" w:rsidRPr="00E40492" w:rsidRDefault="00AB4510" w:rsidP="00E40492">
      <w:pPr>
        <w:spacing w:after="0" w:line="240" w:lineRule="auto"/>
        <w:ind w:left="4" w:right="15" w:firstLine="708"/>
        <w:rPr>
          <w:szCs w:val="24"/>
        </w:rPr>
      </w:pPr>
      <w:r w:rsidRPr="00E40492">
        <w:rPr>
          <w:szCs w:val="24"/>
        </w:rPr>
        <w:t xml:space="preserve">Перед началом практического тура участники проходят регистрацию, представитель шифровальной комиссии вписывает код участника на титульный лист приложения к заданиям (технологической карты). В технологическую карту включается необходимая информация по оцениванию выполненных участником заданий. </w:t>
      </w:r>
    </w:p>
    <w:p w:rsidR="00335ECB" w:rsidRPr="00E40492" w:rsidRDefault="00AB4510" w:rsidP="00E40492">
      <w:pPr>
        <w:spacing w:after="0" w:line="240" w:lineRule="auto"/>
        <w:ind w:left="4" w:right="15" w:firstLine="708"/>
        <w:rPr>
          <w:szCs w:val="24"/>
        </w:rPr>
      </w:pPr>
      <w:r w:rsidRPr="00E40492">
        <w:rPr>
          <w:szCs w:val="24"/>
        </w:rPr>
        <w:t xml:space="preserve">При проведении практического тура для всех участников устанавливаются следующие общие правила: </w:t>
      </w:r>
    </w:p>
    <w:p w:rsidR="00335ECB" w:rsidRPr="00E40492" w:rsidRDefault="00AB4510" w:rsidP="00E40492">
      <w:pPr>
        <w:numPr>
          <w:ilvl w:val="0"/>
          <w:numId w:val="3"/>
        </w:numPr>
        <w:spacing w:after="0" w:line="240" w:lineRule="auto"/>
        <w:ind w:right="15" w:firstLine="360"/>
        <w:rPr>
          <w:szCs w:val="24"/>
        </w:rPr>
      </w:pPr>
      <w:r w:rsidRPr="00E40492">
        <w:rPr>
          <w:szCs w:val="24"/>
        </w:rPr>
        <w:t xml:space="preserve">все участники должны быть в спортивной форме, закрывающей локти и колени, в спортивной обуви без металлических шипов; </w:t>
      </w:r>
    </w:p>
    <w:p w:rsidR="00335ECB" w:rsidRPr="00E40492" w:rsidRDefault="00AB4510" w:rsidP="00E40492">
      <w:pPr>
        <w:numPr>
          <w:ilvl w:val="0"/>
          <w:numId w:val="3"/>
        </w:numPr>
        <w:spacing w:after="0" w:line="240" w:lineRule="auto"/>
        <w:ind w:right="15" w:firstLine="360"/>
        <w:rPr>
          <w:szCs w:val="24"/>
        </w:rPr>
      </w:pPr>
      <w:r w:rsidRPr="00E40492">
        <w:rPr>
          <w:szCs w:val="24"/>
        </w:rPr>
        <w:t xml:space="preserve">иметь при себе личное (индивидуальное) снаряжение, если таковое предусмотрено; </w:t>
      </w:r>
    </w:p>
    <w:p w:rsidR="00335ECB" w:rsidRPr="00E40492" w:rsidRDefault="00AB4510" w:rsidP="00E40492">
      <w:pPr>
        <w:numPr>
          <w:ilvl w:val="0"/>
          <w:numId w:val="3"/>
        </w:numPr>
        <w:spacing w:after="0" w:line="240" w:lineRule="auto"/>
        <w:ind w:right="15" w:firstLine="360"/>
        <w:rPr>
          <w:szCs w:val="24"/>
        </w:rPr>
      </w:pPr>
      <w:r w:rsidRPr="00E40492">
        <w:rPr>
          <w:szCs w:val="24"/>
        </w:rPr>
        <w:t xml:space="preserve">при регистрации перед началом практического тура участник должен предъявить паспорт или другое удостоверение личности дежурному и убедиться в правильности внесения кода (шифра) участника на титульный лист технологической карты;  </w:t>
      </w:r>
    </w:p>
    <w:p w:rsidR="00335ECB" w:rsidRPr="00E40492" w:rsidRDefault="00AB4510" w:rsidP="00E40492">
      <w:pPr>
        <w:numPr>
          <w:ilvl w:val="0"/>
          <w:numId w:val="3"/>
        </w:numPr>
        <w:spacing w:after="0" w:line="240" w:lineRule="auto"/>
        <w:ind w:right="15" w:firstLine="360"/>
        <w:rPr>
          <w:szCs w:val="24"/>
        </w:rPr>
      </w:pPr>
      <w:r w:rsidRPr="00E40492">
        <w:rPr>
          <w:szCs w:val="24"/>
        </w:rPr>
        <w:t xml:space="preserve">все участники практического тура должны иметь медицинское заключение о допуске к участию в физкультурных и спортивных мероприятиях, спортивную одежду и обувь в соответствии с погодными условиями (в случае проведения практического тура на местности); </w:t>
      </w:r>
    </w:p>
    <w:p w:rsidR="00335ECB" w:rsidRPr="00E40492" w:rsidRDefault="00AB4510" w:rsidP="00E40492">
      <w:pPr>
        <w:numPr>
          <w:ilvl w:val="0"/>
          <w:numId w:val="3"/>
        </w:numPr>
        <w:spacing w:after="0" w:line="240" w:lineRule="auto"/>
        <w:ind w:right="15" w:firstLine="360"/>
        <w:rPr>
          <w:szCs w:val="24"/>
        </w:rPr>
      </w:pPr>
      <w:r w:rsidRPr="00E40492">
        <w:rPr>
          <w:szCs w:val="24"/>
        </w:rPr>
        <w:t xml:space="preserve">прибыв к месту выполнения заданий, участник объявляет о своей готовности и по команде члена жюри приступает к выполнению заданий в соответствии с условиями проведения практического тура; </w:t>
      </w:r>
    </w:p>
    <w:p w:rsidR="00335ECB" w:rsidRPr="00E40492" w:rsidRDefault="00AB4510" w:rsidP="00E40492">
      <w:pPr>
        <w:numPr>
          <w:ilvl w:val="0"/>
          <w:numId w:val="3"/>
        </w:numPr>
        <w:spacing w:after="0" w:line="240" w:lineRule="auto"/>
        <w:ind w:right="15" w:firstLine="360"/>
        <w:rPr>
          <w:szCs w:val="24"/>
        </w:rPr>
      </w:pPr>
      <w:r w:rsidRPr="00E40492">
        <w:rPr>
          <w:szCs w:val="24"/>
        </w:rPr>
        <w:t xml:space="preserve">при выполнении заданий участник в местах выполнения практических заданий информируется членом жюри о результатах выполнения каждого задания; </w:t>
      </w:r>
    </w:p>
    <w:p w:rsidR="00335ECB" w:rsidRPr="00E40492" w:rsidRDefault="00AB4510" w:rsidP="00E40492">
      <w:pPr>
        <w:numPr>
          <w:ilvl w:val="0"/>
          <w:numId w:val="3"/>
        </w:numPr>
        <w:spacing w:after="0" w:line="240" w:lineRule="auto"/>
        <w:ind w:right="15" w:firstLine="360"/>
        <w:rPr>
          <w:szCs w:val="24"/>
        </w:rPr>
      </w:pPr>
      <w:r w:rsidRPr="00E40492">
        <w:rPr>
          <w:szCs w:val="24"/>
        </w:rPr>
        <w:t xml:space="preserve">по окончании выполнения заданий участнику сообщается информация об общем количестве штрафных баллов и общем количестве набранных им баллов. </w:t>
      </w:r>
    </w:p>
    <w:p w:rsidR="00335ECB" w:rsidRPr="00E40492" w:rsidRDefault="00AB4510" w:rsidP="00E40492">
      <w:pPr>
        <w:spacing w:after="0" w:line="240" w:lineRule="auto"/>
        <w:ind w:left="4" w:right="15" w:firstLine="708"/>
        <w:rPr>
          <w:szCs w:val="24"/>
        </w:rPr>
      </w:pPr>
      <w:r w:rsidRPr="00E40492">
        <w:rPr>
          <w:szCs w:val="24"/>
        </w:rPr>
        <w:t xml:space="preserve">Во время выполнения заданий практического тура участникам запрещается пользоваться справочниками, персональными компьютерами, мобильными телефонами и иными приборами, и средствами хранения и передачи информации, за исключением предоставляемых членами жюри для выполнения заданий.  </w:t>
      </w:r>
    </w:p>
    <w:p w:rsidR="00335ECB" w:rsidRPr="00E40492" w:rsidRDefault="00AB4510" w:rsidP="00E40492">
      <w:pPr>
        <w:spacing w:after="0" w:line="240" w:lineRule="auto"/>
        <w:ind w:left="718" w:right="15"/>
        <w:rPr>
          <w:szCs w:val="24"/>
        </w:rPr>
      </w:pPr>
      <w:r w:rsidRPr="00E40492">
        <w:rPr>
          <w:szCs w:val="24"/>
        </w:rPr>
        <w:t xml:space="preserve">Не допускается умышленное: </w:t>
      </w:r>
    </w:p>
    <w:p w:rsidR="00335ECB" w:rsidRPr="00E40492" w:rsidRDefault="00AB4510" w:rsidP="00E40492">
      <w:pPr>
        <w:numPr>
          <w:ilvl w:val="0"/>
          <w:numId w:val="3"/>
        </w:numPr>
        <w:spacing w:after="0" w:line="240" w:lineRule="auto"/>
        <w:ind w:right="15" w:firstLine="360"/>
        <w:rPr>
          <w:szCs w:val="24"/>
        </w:rPr>
      </w:pPr>
      <w:r w:rsidRPr="00E40492">
        <w:rPr>
          <w:szCs w:val="24"/>
        </w:rPr>
        <w:t xml:space="preserve">повреждение используемого при проведении олимпиады оборудования; </w:t>
      </w:r>
    </w:p>
    <w:p w:rsidR="00335ECB" w:rsidRPr="00E40492" w:rsidRDefault="00AB4510" w:rsidP="00E40492">
      <w:pPr>
        <w:numPr>
          <w:ilvl w:val="0"/>
          <w:numId w:val="3"/>
        </w:numPr>
        <w:spacing w:after="0" w:line="240" w:lineRule="auto"/>
        <w:ind w:right="15" w:firstLine="360"/>
        <w:rPr>
          <w:szCs w:val="24"/>
        </w:rPr>
      </w:pPr>
      <w:r w:rsidRPr="00E40492">
        <w:rPr>
          <w:szCs w:val="24"/>
        </w:rPr>
        <w:t xml:space="preserve">создание условий, препятствующих работе жюри;  </w:t>
      </w:r>
    </w:p>
    <w:p w:rsidR="00335ECB" w:rsidRPr="00E40492" w:rsidRDefault="00AB4510" w:rsidP="00E40492">
      <w:pPr>
        <w:numPr>
          <w:ilvl w:val="0"/>
          <w:numId w:val="3"/>
        </w:numPr>
        <w:spacing w:after="0" w:line="240" w:lineRule="auto"/>
        <w:ind w:right="15" w:firstLine="360"/>
        <w:rPr>
          <w:szCs w:val="24"/>
        </w:rPr>
      </w:pPr>
      <w:r w:rsidRPr="00E40492">
        <w:rPr>
          <w:szCs w:val="24"/>
        </w:rPr>
        <w:t xml:space="preserve">создание условий препятствующих выполнению заданий другими участниками; </w:t>
      </w:r>
    </w:p>
    <w:p w:rsidR="00335ECB" w:rsidRPr="00E40492" w:rsidRDefault="00AB4510" w:rsidP="00E40492">
      <w:pPr>
        <w:numPr>
          <w:ilvl w:val="0"/>
          <w:numId w:val="3"/>
        </w:numPr>
        <w:spacing w:after="0" w:line="240" w:lineRule="auto"/>
        <w:ind w:right="15" w:firstLine="360"/>
        <w:rPr>
          <w:szCs w:val="24"/>
        </w:rPr>
      </w:pPr>
      <w:r w:rsidRPr="00E40492">
        <w:rPr>
          <w:szCs w:val="24"/>
        </w:rPr>
        <w:t xml:space="preserve">повреждение технологической карты, ознакомление с содержанием технологической карты до окончания выполнения заданий участником (если иное не предусмотрено), внесение (исправление) участником оценок за выполнение заданий в технологическую карту, а также другие попытки фальсификации результатов выполнения заданий.  </w:t>
      </w:r>
    </w:p>
    <w:p w:rsidR="00335ECB" w:rsidRPr="00BF2F53" w:rsidRDefault="00AB4510" w:rsidP="00E40492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F2F53">
        <w:rPr>
          <w:sz w:val="28"/>
          <w:szCs w:val="28"/>
        </w:rPr>
        <w:t xml:space="preserve"> </w:t>
      </w:r>
    </w:p>
    <w:p w:rsidR="00335ECB" w:rsidRPr="00E40492" w:rsidRDefault="00AB4510" w:rsidP="00E40492">
      <w:pPr>
        <w:pStyle w:val="1"/>
        <w:spacing w:after="0" w:line="240" w:lineRule="auto"/>
        <w:ind w:left="9" w:right="0" w:firstLine="708"/>
        <w:rPr>
          <w:szCs w:val="24"/>
        </w:rPr>
      </w:pPr>
      <w:bookmarkStart w:id="5" w:name="_Toc23949"/>
      <w:r w:rsidRPr="00E40492">
        <w:rPr>
          <w:szCs w:val="24"/>
        </w:rPr>
        <w:t xml:space="preserve">Принципы формирования комплектов олимпиадных заданий и методические подходы к составлению заданий школьного этапа олимпиады </w:t>
      </w:r>
      <w:bookmarkEnd w:id="5"/>
    </w:p>
    <w:p w:rsidR="00335ECB" w:rsidRPr="00E40492" w:rsidRDefault="00CA2A0D" w:rsidP="00E40492">
      <w:pPr>
        <w:pStyle w:val="2"/>
        <w:spacing w:after="0" w:line="240" w:lineRule="auto"/>
        <w:ind w:left="1128" w:right="0" w:hanging="420"/>
        <w:rPr>
          <w:szCs w:val="24"/>
        </w:rPr>
      </w:pPr>
      <w:bookmarkStart w:id="6" w:name="_Toc23950"/>
      <w:r w:rsidRPr="00E40492">
        <w:rPr>
          <w:szCs w:val="24"/>
        </w:rPr>
        <w:t xml:space="preserve">   </w:t>
      </w:r>
      <w:r w:rsidR="00AB4510" w:rsidRPr="00E40492">
        <w:rPr>
          <w:szCs w:val="24"/>
        </w:rPr>
        <w:t xml:space="preserve">Принципы формирования комплектов олимпиадных заданий </w:t>
      </w:r>
      <w:bookmarkEnd w:id="6"/>
    </w:p>
    <w:p w:rsidR="00335ECB" w:rsidRPr="00E40492" w:rsidRDefault="00AB4510" w:rsidP="00E40492">
      <w:pPr>
        <w:spacing w:after="0" w:line="240" w:lineRule="auto"/>
        <w:ind w:left="4" w:right="15" w:firstLine="708"/>
        <w:rPr>
          <w:szCs w:val="24"/>
        </w:rPr>
      </w:pPr>
      <w:r w:rsidRPr="00E40492">
        <w:rPr>
          <w:szCs w:val="24"/>
        </w:rPr>
        <w:t xml:space="preserve">В комплект олимпиадных заданий теоретического тура олимпиады по каждой возрастной группе (классу) </w:t>
      </w:r>
      <w:r w:rsidR="00E40492" w:rsidRPr="00E40492">
        <w:rPr>
          <w:szCs w:val="24"/>
        </w:rPr>
        <w:t>включены</w:t>
      </w:r>
      <w:r w:rsidRPr="00E40492">
        <w:rPr>
          <w:szCs w:val="24"/>
        </w:rPr>
        <w:t xml:space="preserve">: </w:t>
      </w:r>
    </w:p>
    <w:p w:rsidR="00335ECB" w:rsidRPr="00E40492" w:rsidRDefault="00AB4510" w:rsidP="00E40492">
      <w:pPr>
        <w:numPr>
          <w:ilvl w:val="0"/>
          <w:numId w:val="4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бланк заданий; </w:t>
      </w:r>
    </w:p>
    <w:p w:rsidR="00335ECB" w:rsidRPr="00E40492" w:rsidRDefault="00AB4510" w:rsidP="00E40492">
      <w:pPr>
        <w:numPr>
          <w:ilvl w:val="0"/>
          <w:numId w:val="4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бланк ответов; </w:t>
      </w:r>
    </w:p>
    <w:p w:rsidR="00335ECB" w:rsidRPr="00E40492" w:rsidRDefault="00AB4510" w:rsidP="00E40492">
      <w:pPr>
        <w:numPr>
          <w:ilvl w:val="0"/>
          <w:numId w:val="4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lastRenderedPageBreak/>
        <w:t xml:space="preserve">критерии и методику оценивания выполненных олимпиадных заданий. </w:t>
      </w:r>
    </w:p>
    <w:p w:rsidR="00335ECB" w:rsidRPr="00E40492" w:rsidRDefault="00AB4510" w:rsidP="00E40492">
      <w:pPr>
        <w:spacing w:after="0" w:line="240" w:lineRule="auto"/>
        <w:ind w:left="4" w:right="15" w:firstLine="708"/>
        <w:rPr>
          <w:szCs w:val="24"/>
        </w:rPr>
      </w:pPr>
      <w:r w:rsidRPr="00E40492">
        <w:rPr>
          <w:szCs w:val="24"/>
        </w:rPr>
        <w:t xml:space="preserve">В комплект олимпиадных заданий практического тура олимпиады по каждой возрастной группе (классу) </w:t>
      </w:r>
      <w:r w:rsidR="00E40492" w:rsidRPr="00E40492">
        <w:rPr>
          <w:szCs w:val="24"/>
        </w:rPr>
        <w:t>включены</w:t>
      </w:r>
      <w:r w:rsidRPr="00E40492">
        <w:rPr>
          <w:szCs w:val="24"/>
        </w:rPr>
        <w:t xml:space="preserve">: </w:t>
      </w:r>
    </w:p>
    <w:p w:rsidR="00335ECB" w:rsidRPr="00E40492" w:rsidRDefault="00AB4510" w:rsidP="00E40492">
      <w:pPr>
        <w:numPr>
          <w:ilvl w:val="0"/>
          <w:numId w:val="4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бланк заданий; </w:t>
      </w:r>
    </w:p>
    <w:p w:rsidR="00335ECB" w:rsidRPr="00E40492" w:rsidRDefault="00AB4510" w:rsidP="00E40492">
      <w:pPr>
        <w:numPr>
          <w:ilvl w:val="0"/>
          <w:numId w:val="4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приложение к заданиям (технологическая карта); </w:t>
      </w:r>
    </w:p>
    <w:p w:rsidR="00335ECB" w:rsidRPr="00E40492" w:rsidRDefault="00AB4510" w:rsidP="00E40492">
      <w:pPr>
        <w:numPr>
          <w:ilvl w:val="0"/>
          <w:numId w:val="4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критерии и методику оценивания выполненных олимпиадных заданий; </w:t>
      </w:r>
    </w:p>
    <w:p w:rsidR="00335ECB" w:rsidRPr="00E40492" w:rsidRDefault="00AB4510" w:rsidP="00E40492">
      <w:pPr>
        <w:numPr>
          <w:ilvl w:val="0"/>
          <w:numId w:val="4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карточки с заданиями для участников и карточки с ответами для жюри (при необходимости). </w:t>
      </w:r>
    </w:p>
    <w:p w:rsidR="00335ECB" w:rsidRPr="00E40492" w:rsidRDefault="00AB4510" w:rsidP="00E40492">
      <w:pPr>
        <w:spacing w:after="0" w:line="240" w:lineRule="auto"/>
        <w:ind w:left="4" w:right="15" w:firstLine="708"/>
        <w:rPr>
          <w:szCs w:val="24"/>
        </w:rPr>
      </w:pPr>
      <w:r w:rsidRPr="00E40492">
        <w:rPr>
          <w:szCs w:val="24"/>
        </w:rPr>
        <w:t xml:space="preserve">При составлении заданий, бланков ответов, критериев и методики оценивания выполненных олимпиадных заданий необходимо соблюдать единый стиль оформления. </w:t>
      </w:r>
    </w:p>
    <w:p w:rsidR="00335ECB" w:rsidRPr="00E40492" w:rsidRDefault="00AB4510" w:rsidP="00E40492">
      <w:pPr>
        <w:spacing w:after="0" w:line="240" w:lineRule="auto"/>
        <w:ind w:left="14" w:right="15"/>
        <w:rPr>
          <w:szCs w:val="24"/>
        </w:rPr>
      </w:pPr>
      <w:r w:rsidRPr="00E40492">
        <w:rPr>
          <w:szCs w:val="24"/>
        </w:rPr>
        <w:t xml:space="preserve">Рекомендуемые технические параметры оформления материалов:  </w:t>
      </w:r>
    </w:p>
    <w:p w:rsidR="00335ECB" w:rsidRPr="00E40492" w:rsidRDefault="00AB4510" w:rsidP="00E40492">
      <w:pPr>
        <w:numPr>
          <w:ilvl w:val="0"/>
          <w:numId w:val="4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размер бумаги (формат листа) – А4; </w:t>
      </w:r>
    </w:p>
    <w:p w:rsidR="00335ECB" w:rsidRPr="00E40492" w:rsidRDefault="00AB4510" w:rsidP="00E40492">
      <w:pPr>
        <w:numPr>
          <w:ilvl w:val="0"/>
          <w:numId w:val="4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размер полей страниц: правое – 1 см, верхнее и нижнее – 2 мм, левое – 3 см; </w:t>
      </w:r>
    </w:p>
    <w:p w:rsidR="00335ECB" w:rsidRPr="00E40492" w:rsidRDefault="00AB4510" w:rsidP="00E40492">
      <w:pPr>
        <w:numPr>
          <w:ilvl w:val="0"/>
          <w:numId w:val="4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размер колонтитулов – 1,25 см; отступ первой строки абзаца – 1,25 см; </w:t>
      </w:r>
    </w:p>
    <w:p w:rsidR="00335ECB" w:rsidRPr="00E40492" w:rsidRDefault="00AB4510" w:rsidP="00E40492">
      <w:pPr>
        <w:numPr>
          <w:ilvl w:val="0"/>
          <w:numId w:val="4"/>
        </w:numPr>
        <w:spacing w:after="0" w:line="240" w:lineRule="auto"/>
        <w:ind w:left="426" w:right="3" w:firstLine="425"/>
        <w:rPr>
          <w:szCs w:val="24"/>
        </w:rPr>
      </w:pPr>
      <w:r w:rsidRPr="00E40492">
        <w:rPr>
          <w:szCs w:val="24"/>
        </w:rPr>
        <w:t xml:space="preserve">размер межстрочного интервала – 1,5; размер шрифта – кегль не менее 12; тип шрифта – </w:t>
      </w:r>
      <w:proofErr w:type="spellStart"/>
      <w:r w:rsidRPr="00E40492">
        <w:rPr>
          <w:szCs w:val="24"/>
        </w:rPr>
        <w:t>Times</w:t>
      </w:r>
      <w:proofErr w:type="spellEnd"/>
      <w:r w:rsidRPr="00E40492">
        <w:rPr>
          <w:szCs w:val="24"/>
        </w:rPr>
        <w:t xml:space="preserve"> </w:t>
      </w:r>
      <w:proofErr w:type="spellStart"/>
      <w:r w:rsidRPr="00E40492">
        <w:rPr>
          <w:szCs w:val="24"/>
        </w:rPr>
        <w:t>New</w:t>
      </w:r>
      <w:proofErr w:type="spellEnd"/>
      <w:r w:rsidRPr="00E40492">
        <w:rPr>
          <w:szCs w:val="24"/>
        </w:rPr>
        <w:t xml:space="preserve"> </w:t>
      </w:r>
      <w:proofErr w:type="spellStart"/>
      <w:r w:rsidRPr="00E40492">
        <w:rPr>
          <w:szCs w:val="24"/>
        </w:rPr>
        <w:t>Roman</w:t>
      </w:r>
      <w:proofErr w:type="spellEnd"/>
      <w:r w:rsidRPr="00E40492">
        <w:rPr>
          <w:szCs w:val="24"/>
        </w:rPr>
        <w:t xml:space="preserve">; </w:t>
      </w:r>
    </w:p>
    <w:p w:rsidR="00335ECB" w:rsidRPr="00E40492" w:rsidRDefault="00AB4510" w:rsidP="00E40492">
      <w:pPr>
        <w:numPr>
          <w:ilvl w:val="0"/>
          <w:numId w:val="4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выравнивание – по ширине; </w:t>
      </w:r>
    </w:p>
    <w:p w:rsidR="00335ECB" w:rsidRPr="00E40492" w:rsidRDefault="00AB4510" w:rsidP="00E40492">
      <w:pPr>
        <w:numPr>
          <w:ilvl w:val="0"/>
          <w:numId w:val="4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нумерация страниц: страницы должны быть пронумерованы арабскими цифрами в центре нижней части листа без точки с соблюдением сквозной нумерации ко всему документу;  </w:t>
      </w:r>
    </w:p>
    <w:p w:rsidR="00335ECB" w:rsidRPr="00E40492" w:rsidRDefault="00AB4510" w:rsidP="00E40492">
      <w:pPr>
        <w:numPr>
          <w:ilvl w:val="0"/>
          <w:numId w:val="4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титульный лист должен быть включен в общую нумерацию страниц бланка ответов, номер страницы на титульном листе не ставится;  </w:t>
      </w:r>
    </w:p>
    <w:p w:rsidR="00335ECB" w:rsidRPr="00E40492" w:rsidRDefault="00AB4510" w:rsidP="00E40492">
      <w:pPr>
        <w:numPr>
          <w:ilvl w:val="0"/>
          <w:numId w:val="4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рисунки и изображения должны быть хорошего разрешения (качества) и в цвете, если данное условие является принципиальным и необходимым для выполнения заданий; </w:t>
      </w:r>
    </w:p>
    <w:p w:rsidR="00335ECB" w:rsidRPr="00E40492" w:rsidRDefault="00AB4510" w:rsidP="00E40492">
      <w:pPr>
        <w:numPr>
          <w:ilvl w:val="0"/>
          <w:numId w:val="4"/>
        </w:numPr>
        <w:spacing w:after="0" w:line="240" w:lineRule="auto"/>
        <w:ind w:right="15" w:firstLine="427"/>
        <w:rPr>
          <w:szCs w:val="24"/>
        </w:rPr>
      </w:pPr>
      <w:r w:rsidRPr="00E40492">
        <w:rPr>
          <w:szCs w:val="24"/>
        </w:rPr>
        <w:t xml:space="preserve">таблицы и схемы должны быть четко обозначены, сгруппированы и рационально размещены относительно параметров страницы. </w:t>
      </w:r>
    </w:p>
    <w:p w:rsidR="00335ECB" w:rsidRPr="00E40492" w:rsidRDefault="00AB4510" w:rsidP="00E40492">
      <w:pPr>
        <w:spacing w:after="0" w:line="240" w:lineRule="auto"/>
        <w:ind w:left="4" w:right="15" w:firstLine="708"/>
        <w:rPr>
          <w:szCs w:val="24"/>
        </w:rPr>
      </w:pPr>
      <w:r w:rsidRPr="00E40492">
        <w:rPr>
          <w:szCs w:val="24"/>
        </w:rPr>
        <w:t xml:space="preserve">Бланки ответов не должны содержать сведений, которые могут раскрыть содержание заданий. </w:t>
      </w:r>
    </w:p>
    <w:p w:rsidR="00335ECB" w:rsidRPr="00E40492" w:rsidRDefault="00AB4510" w:rsidP="00E40492">
      <w:pPr>
        <w:spacing w:after="0" w:line="240" w:lineRule="auto"/>
        <w:ind w:left="718" w:right="15"/>
        <w:rPr>
          <w:szCs w:val="24"/>
        </w:rPr>
      </w:pPr>
      <w:r w:rsidRPr="00E40492">
        <w:rPr>
          <w:szCs w:val="24"/>
        </w:rPr>
        <w:t xml:space="preserve">При разработке бланков ответов необходимо учитывать следующее: </w:t>
      </w:r>
    </w:p>
    <w:p w:rsidR="00335ECB" w:rsidRPr="00BF2F53" w:rsidRDefault="00AB4510" w:rsidP="00E40492">
      <w:pPr>
        <w:numPr>
          <w:ilvl w:val="0"/>
          <w:numId w:val="4"/>
        </w:numPr>
        <w:spacing w:after="0" w:line="240" w:lineRule="auto"/>
        <w:ind w:right="15" w:firstLine="427"/>
        <w:rPr>
          <w:sz w:val="28"/>
          <w:szCs w:val="28"/>
        </w:rPr>
      </w:pPr>
      <w:r w:rsidRPr="00E40492">
        <w:rPr>
          <w:szCs w:val="24"/>
        </w:rPr>
        <w:t>первый лист бланка ответов – титульный. На титульном листе должна содержаться следующая информация: ука</w:t>
      </w:r>
      <w:r w:rsidR="00E40492" w:rsidRPr="00E40492">
        <w:rPr>
          <w:szCs w:val="24"/>
        </w:rPr>
        <w:t>зание этапа олимпиады (школьный</w:t>
      </w:r>
      <w:r w:rsidRPr="00E40492">
        <w:rPr>
          <w:szCs w:val="24"/>
        </w:rPr>
        <w:t>); текущий учебный год; поле, отведенное под код/шифр участника; строки для заполнения данных участником (Ф.И.О., класс, полное наименован</w:t>
      </w:r>
      <w:r w:rsidR="005C3750" w:rsidRPr="00E40492">
        <w:rPr>
          <w:szCs w:val="24"/>
        </w:rPr>
        <w:t>ие образовательной организации).</w:t>
      </w:r>
      <w:r w:rsidRPr="00BF2F53">
        <w:rPr>
          <w:sz w:val="28"/>
          <w:szCs w:val="28"/>
        </w:rPr>
        <w:t xml:space="preserve">  </w:t>
      </w:r>
    </w:p>
    <w:p w:rsidR="00335ECB" w:rsidRPr="00BF2F53" w:rsidRDefault="00AB4510" w:rsidP="00BF2F53">
      <w:pPr>
        <w:spacing w:after="163" w:line="240" w:lineRule="auto"/>
        <w:ind w:left="708" w:firstLine="0"/>
        <w:jc w:val="left"/>
        <w:rPr>
          <w:sz w:val="28"/>
          <w:szCs w:val="28"/>
        </w:rPr>
      </w:pPr>
      <w:r w:rsidRPr="00BF2F53">
        <w:rPr>
          <w:b/>
          <w:sz w:val="28"/>
          <w:szCs w:val="28"/>
        </w:rPr>
        <w:t xml:space="preserve"> </w:t>
      </w:r>
    </w:p>
    <w:p w:rsidR="00EE1EA7" w:rsidRPr="00E40492" w:rsidRDefault="00AB4510" w:rsidP="00E40492">
      <w:pPr>
        <w:pStyle w:val="2"/>
        <w:spacing w:after="0" w:line="240" w:lineRule="auto"/>
        <w:ind w:left="9" w:right="0" w:firstLine="708"/>
        <w:jc w:val="both"/>
        <w:rPr>
          <w:szCs w:val="24"/>
        </w:rPr>
      </w:pPr>
      <w:bookmarkStart w:id="7" w:name="_Toc23951"/>
      <w:r w:rsidRPr="00E40492">
        <w:rPr>
          <w:szCs w:val="24"/>
        </w:rPr>
        <w:t>Методические подходы к составлению заданий теоретического тура школьного этапа олимпиады</w:t>
      </w:r>
    </w:p>
    <w:p w:rsidR="00335ECB" w:rsidRPr="00E40492" w:rsidRDefault="00AB4510" w:rsidP="00E40492">
      <w:pPr>
        <w:pStyle w:val="2"/>
        <w:numPr>
          <w:ilvl w:val="0"/>
          <w:numId w:val="0"/>
        </w:numPr>
        <w:spacing w:after="0" w:line="240" w:lineRule="auto"/>
        <w:ind w:left="717" w:right="0"/>
        <w:jc w:val="both"/>
        <w:rPr>
          <w:szCs w:val="24"/>
        </w:rPr>
      </w:pPr>
      <w:r w:rsidRPr="00E40492">
        <w:rPr>
          <w:szCs w:val="24"/>
        </w:rPr>
        <w:t xml:space="preserve">  </w:t>
      </w:r>
      <w:bookmarkEnd w:id="7"/>
    </w:p>
    <w:p w:rsidR="00335ECB" w:rsidRPr="00E40492" w:rsidRDefault="00AB4510" w:rsidP="00E40492">
      <w:pPr>
        <w:spacing w:after="0" w:line="240" w:lineRule="auto"/>
        <w:ind w:left="718" w:right="15"/>
        <w:rPr>
          <w:szCs w:val="24"/>
        </w:rPr>
      </w:pPr>
      <w:r w:rsidRPr="00E40492">
        <w:rPr>
          <w:szCs w:val="24"/>
        </w:rPr>
        <w:t xml:space="preserve">Задания теоретического тура олимпиады состоят из двух частей:  </w:t>
      </w:r>
    </w:p>
    <w:p w:rsidR="00751267" w:rsidRPr="00E40492" w:rsidRDefault="00AB4510" w:rsidP="00E40492">
      <w:pPr>
        <w:spacing w:after="0" w:line="240" w:lineRule="auto"/>
        <w:ind w:left="0" w:right="15"/>
        <w:rPr>
          <w:szCs w:val="24"/>
        </w:rPr>
      </w:pPr>
      <w:r w:rsidRPr="00E40492">
        <w:rPr>
          <w:szCs w:val="24"/>
        </w:rPr>
        <w:t>а) первая часть</w:t>
      </w:r>
      <w:r w:rsidRPr="00E40492">
        <w:rPr>
          <w:b/>
          <w:i/>
          <w:szCs w:val="24"/>
        </w:rPr>
        <w:t xml:space="preserve"> </w:t>
      </w:r>
      <w:r w:rsidRPr="00E40492">
        <w:rPr>
          <w:szCs w:val="24"/>
        </w:rPr>
        <w:t xml:space="preserve">– теоретическая, где участники выполняют задания в форме текстового или графического ответа на вопросы; </w:t>
      </w:r>
    </w:p>
    <w:p w:rsidR="00335ECB" w:rsidRPr="00E40492" w:rsidRDefault="00AB4510" w:rsidP="00E40492">
      <w:pPr>
        <w:spacing w:after="0" w:line="240" w:lineRule="auto"/>
        <w:ind w:left="718" w:right="15"/>
        <w:rPr>
          <w:szCs w:val="24"/>
        </w:rPr>
      </w:pPr>
      <w:r w:rsidRPr="00E40492">
        <w:rPr>
          <w:szCs w:val="24"/>
        </w:rPr>
        <w:t xml:space="preserve">Основные типы заданий: </w:t>
      </w:r>
    </w:p>
    <w:p w:rsidR="00335ECB" w:rsidRPr="00E40492" w:rsidRDefault="00AB4510" w:rsidP="00E40492">
      <w:pPr>
        <w:numPr>
          <w:ilvl w:val="0"/>
          <w:numId w:val="5"/>
        </w:numPr>
        <w:spacing w:after="0" w:line="240" w:lineRule="auto"/>
        <w:ind w:right="15" w:hanging="281"/>
        <w:rPr>
          <w:szCs w:val="24"/>
        </w:rPr>
      </w:pPr>
      <w:r w:rsidRPr="00E40492">
        <w:rPr>
          <w:szCs w:val="24"/>
        </w:rPr>
        <w:t xml:space="preserve">ряды на определение принципа их построения; </w:t>
      </w:r>
    </w:p>
    <w:p w:rsidR="00335ECB" w:rsidRPr="00E40492" w:rsidRDefault="00AB4510" w:rsidP="00E40492">
      <w:pPr>
        <w:numPr>
          <w:ilvl w:val="0"/>
          <w:numId w:val="5"/>
        </w:numPr>
        <w:spacing w:after="0" w:line="240" w:lineRule="auto"/>
        <w:ind w:right="15" w:hanging="281"/>
        <w:rPr>
          <w:szCs w:val="24"/>
        </w:rPr>
      </w:pPr>
      <w:r w:rsidRPr="00E40492">
        <w:rPr>
          <w:szCs w:val="24"/>
        </w:rPr>
        <w:t xml:space="preserve">ряды «на включение» – «на исключение»; </w:t>
      </w:r>
    </w:p>
    <w:p w:rsidR="00335ECB" w:rsidRPr="00E40492" w:rsidRDefault="00AB4510" w:rsidP="00E40492">
      <w:pPr>
        <w:numPr>
          <w:ilvl w:val="0"/>
          <w:numId w:val="5"/>
        </w:numPr>
        <w:spacing w:after="0" w:line="240" w:lineRule="auto"/>
        <w:ind w:right="15" w:hanging="281"/>
        <w:rPr>
          <w:szCs w:val="24"/>
        </w:rPr>
      </w:pPr>
      <w:r w:rsidRPr="00E40492">
        <w:rPr>
          <w:szCs w:val="24"/>
        </w:rPr>
        <w:t xml:space="preserve">задания на соотнесение двух рядов; </w:t>
      </w:r>
    </w:p>
    <w:p w:rsidR="00335ECB" w:rsidRPr="00E40492" w:rsidRDefault="00AB4510" w:rsidP="00E40492">
      <w:pPr>
        <w:numPr>
          <w:ilvl w:val="0"/>
          <w:numId w:val="5"/>
        </w:numPr>
        <w:spacing w:after="0" w:line="240" w:lineRule="auto"/>
        <w:ind w:right="15" w:hanging="281"/>
        <w:rPr>
          <w:szCs w:val="24"/>
        </w:rPr>
      </w:pPr>
      <w:r w:rsidRPr="00E40492">
        <w:rPr>
          <w:szCs w:val="24"/>
        </w:rPr>
        <w:t xml:space="preserve">текст с пропусками; </w:t>
      </w:r>
    </w:p>
    <w:p w:rsidR="00335ECB" w:rsidRPr="00E40492" w:rsidRDefault="00AB4510" w:rsidP="00E40492">
      <w:pPr>
        <w:numPr>
          <w:ilvl w:val="0"/>
          <w:numId w:val="5"/>
        </w:numPr>
        <w:spacing w:after="0" w:line="240" w:lineRule="auto"/>
        <w:ind w:right="15" w:hanging="281"/>
        <w:rPr>
          <w:szCs w:val="24"/>
        </w:rPr>
      </w:pPr>
      <w:r w:rsidRPr="00E40492">
        <w:rPr>
          <w:szCs w:val="24"/>
        </w:rPr>
        <w:t xml:space="preserve">задания по работе с иллюстративными источниками; </w:t>
      </w:r>
    </w:p>
    <w:p w:rsidR="00335ECB" w:rsidRPr="00E40492" w:rsidRDefault="00AB4510" w:rsidP="00E40492">
      <w:pPr>
        <w:numPr>
          <w:ilvl w:val="0"/>
          <w:numId w:val="5"/>
        </w:numPr>
        <w:spacing w:after="0" w:line="240" w:lineRule="auto"/>
        <w:ind w:right="15" w:hanging="281"/>
        <w:rPr>
          <w:szCs w:val="24"/>
        </w:rPr>
      </w:pPr>
      <w:r w:rsidRPr="00E40492">
        <w:rPr>
          <w:szCs w:val="24"/>
        </w:rPr>
        <w:lastRenderedPageBreak/>
        <w:t xml:space="preserve">работа с картами; </w:t>
      </w:r>
    </w:p>
    <w:p w:rsidR="00335ECB" w:rsidRPr="00E40492" w:rsidRDefault="00AB4510" w:rsidP="00E40492">
      <w:pPr>
        <w:numPr>
          <w:ilvl w:val="0"/>
          <w:numId w:val="5"/>
        </w:numPr>
        <w:spacing w:after="0" w:line="240" w:lineRule="auto"/>
        <w:ind w:right="15" w:hanging="281"/>
        <w:rPr>
          <w:szCs w:val="24"/>
        </w:rPr>
      </w:pPr>
      <w:r w:rsidRPr="00E40492">
        <w:rPr>
          <w:szCs w:val="24"/>
        </w:rPr>
        <w:t xml:space="preserve">работа с документами; </w:t>
      </w:r>
    </w:p>
    <w:p w:rsidR="00335ECB" w:rsidRPr="00E40492" w:rsidRDefault="00AB4510" w:rsidP="00E40492">
      <w:pPr>
        <w:numPr>
          <w:ilvl w:val="0"/>
          <w:numId w:val="5"/>
        </w:numPr>
        <w:spacing w:after="0" w:line="240" w:lineRule="auto"/>
        <w:ind w:right="15" w:hanging="281"/>
        <w:rPr>
          <w:szCs w:val="24"/>
        </w:rPr>
      </w:pPr>
      <w:r w:rsidRPr="00E40492">
        <w:rPr>
          <w:szCs w:val="24"/>
        </w:rPr>
        <w:t xml:space="preserve">краткий письменный ответ; </w:t>
      </w:r>
    </w:p>
    <w:p w:rsidR="00335ECB" w:rsidRPr="00E40492" w:rsidRDefault="00AB4510" w:rsidP="00E40492">
      <w:pPr>
        <w:spacing w:after="0" w:line="240" w:lineRule="auto"/>
        <w:ind w:left="0" w:right="15"/>
        <w:rPr>
          <w:szCs w:val="24"/>
        </w:rPr>
      </w:pPr>
      <w:r w:rsidRPr="00E40492">
        <w:rPr>
          <w:szCs w:val="24"/>
        </w:rPr>
        <w:t xml:space="preserve">б) вторая часть – тестирование (тесты закрытого типа): </w:t>
      </w:r>
    </w:p>
    <w:p w:rsidR="00335ECB" w:rsidRPr="0032305A" w:rsidRDefault="00AB4510" w:rsidP="0032305A">
      <w:pPr>
        <w:spacing w:after="0" w:line="240" w:lineRule="auto"/>
        <w:ind w:left="142" w:right="-1" w:firstLine="426"/>
        <w:rPr>
          <w:szCs w:val="24"/>
        </w:rPr>
      </w:pPr>
      <w:r w:rsidRPr="00E40492">
        <w:rPr>
          <w:szCs w:val="24"/>
        </w:rPr>
        <w:t xml:space="preserve">с выбором одного правильного ответа; с выбором всех (нескольких) правильных </w:t>
      </w:r>
      <w:r w:rsidRPr="0032305A">
        <w:rPr>
          <w:szCs w:val="24"/>
        </w:rPr>
        <w:t xml:space="preserve">ответов. </w:t>
      </w:r>
    </w:p>
    <w:p w:rsidR="00EE1EA7" w:rsidRPr="0032305A" w:rsidRDefault="00EE1EA7" w:rsidP="0032305A">
      <w:pPr>
        <w:spacing w:after="0" w:line="240" w:lineRule="auto"/>
        <w:ind w:left="718" w:right="-1"/>
        <w:rPr>
          <w:szCs w:val="24"/>
        </w:rPr>
      </w:pPr>
    </w:p>
    <w:p w:rsidR="00335ECB" w:rsidRPr="0032305A" w:rsidRDefault="00AB4510" w:rsidP="0032305A">
      <w:pPr>
        <w:spacing w:after="0" w:line="240" w:lineRule="auto"/>
        <w:ind w:left="0"/>
        <w:jc w:val="left"/>
        <w:rPr>
          <w:szCs w:val="24"/>
        </w:rPr>
      </w:pPr>
      <w:r w:rsidRPr="0032305A">
        <w:rPr>
          <w:b/>
          <w:szCs w:val="24"/>
        </w:rPr>
        <w:t xml:space="preserve">Минимальный уровень требований к заданиям теоретического тура </w:t>
      </w:r>
    </w:p>
    <w:p w:rsidR="00335ECB" w:rsidRPr="0032305A" w:rsidRDefault="00AB4510" w:rsidP="0032305A">
      <w:pPr>
        <w:spacing w:after="0" w:line="240" w:lineRule="auto"/>
        <w:ind w:left="4" w:right="15" w:firstLine="708"/>
        <w:rPr>
          <w:szCs w:val="24"/>
        </w:rPr>
      </w:pPr>
      <w:r w:rsidRPr="0032305A">
        <w:rPr>
          <w:szCs w:val="24"/>
        </w:rPr>
        <w:t>В теоретическом туре</w:t>
      </w:r>
      <w:r w:rsidRPr="0032305A">
        <w:rPr>
          <w:b/>
          <w:szCs w:val="24"/>
        </w:rPr>
        <w:t xml:space="preserve"> школьного этапа </w:t>
      </w:r>
      <w:r w:rsidRPr="0032305A">
        <w:rPr>
          <w:szCs w:val="24"/>
        </w:rPr>
        <w:t xml:space="preserve">олимпиады предметно-методическим комиссиям необходимо разработать задания, состоящие не менее чем из 3 вопросов, а также не менее 15 заданий в форме тестов закрытого типа, раскрывающих обязательное базовое содержание образовательной области и требования к уровню подготовки выпускников основной и средней школы по основам безопасности жизнедеятельности. </w:t>
      </w:r>
      <w:r w:rsidR="00720A5B" w:rsidRPr="0032305A">
        <w:rPr>
          <w:szCs w:val="24"/>
        </w:rPr>
        <w:t xml:space="preserve">   </w:t>
      </w:r>
      <w:r w:rsidRPr="0032305A">
        <w:rPr>
          <w:szCs w:val="24"/>
        </w:rPr>
        <w:t xml:space="preserve">Уровень сложности заданий должен быть определен таким образом, чтобы, на их решение участник смог затратить в общей сложности не более 45 минут. </w:t>
      </w:r>
    </w:p>
    <w:p w:rsidR="00335ECB" w:rsidRPr="0032305A" w:rsidRDefault="00AB4510" w:rsidP="0032305A">
      <w:pPr>
        <w:pStyle w:val="2"/>
        <w:spacing w:after="0" w:line="240" w:lineRule="auto"/>
        <w:ind w:left="9" w:right="0" w:firstLine="708"/>
        <w:rPr>
          <w:szCs w:val="24"/>
        </w:rPr>
      </w:pPr>
      <w:bookmarkStart w:id="8" w:name="_Toc23952"/>
      <w:r w:rsidRPr="0032305A">
        <w:rPr>
          <w:szCs w:val="24"/>
        </w:rPr>
        <w:t xml:space="preserve">Методические подходы к составлению заданий практического тура школьного этапа олимпиады  </w:t>
      </w:r>
      <w:bookmarkEnd w:id="8"/>
    </w:p>
    <w:p w:rsidR="009B2028" w:rsidRPr="0032305A" w:rsidRDefault="009B2028" w:rsidP="0032305A">
      <w:pPr>
        <w:spacing w:after="0" w:line="240" w:lineRule="auto"/>
        <w:rPr>
          <w:szCs w:val="24"/>
        </w:rPr>
      </w:pPr>
    </w:p>
    <w:p w:rsidR="00335ECB" w:rsidRPr="0032305A" w:rsidRDefault="00AB4510" w:rsidP="0032305A">
      <w:pPr>
        <w:spacing w:after="0" w:line="240" w:lineRule="auto"/>
        <w:ind w:right="-4" w:firstLine="557"/>
        <w:jc w:val="left"/>
        <w:rPr>
          <w:szCs w:val="24"/>
        </w:rPr>
      </w:pPr>
      <w:r w:rsidRPr="0032305A">
        <w:rPr>
          <w:szCs w:val="24"/>
        </w:rPr>
        <w:t>Задания практического тура олимпиады должны дать возможность выявить и оценить:</w:t>
      </w:r>
      <w:r w:rsidRPr="0032305A">
        <w:rPr>
          <w:b/>
          <w:i/>
          <w:szCs w:val="24"/>
        </w:rPr>
        <w:t xml:space="preserve">  </w:t>
      </w:r>
    </w:p>
    <w:p w:rsidR="00335ECB" w:rsidRPr="0032305A" w:rsidRDefault="00AB4510" w:rsidP="0032305A">
      <w:pPr>
        <w:numPr>
          <w:ilvl w:val="0"/>
          <w:numId w:val="8"/>
        </w:numPr>
        <w:spacing w:after="0" w:line="240" w:lineRule="auto"/>
        <w:ind w:right="15" w:firstLine="427"/>
        <w:rPr>
          <w:szCs w:val="24"/>
        </w:rPr>
      </w:pPr>
      <w:r w:rsidRPr="0032305A">
        <w:rPr>
          <w:szCs w:val="24"/>
        </w:rPr>
        <w:t xml:space="preserve">уровень подготовленности участников олимпиады в выполнении приемов оказания первой помощи пострадавшим;  </w:t>
      </w:r>
    </w:p>
    <w:p w:rsidR="00335ECB" w:rsidRPr="0032305A" w:rsidRDefault="00AB4510" w:rsidP="0032305A">
      <w:pPr>
        <w:numPr>
          <w:ilvl w:val="0"/>
          <w:numId w:val="8"/>
        </w:numPr>
        <w:spacing w:after="0" w:line="240" w:lineRule="auto"/>
        <w:ind w:right="15" w:firstLine="427"/>
        <w:rPr>
          <w:szCs w:val="24"/>
        </w:rPr>
      </w:pPr>
      <w:r w:rsidRPr="0032305A">
        <w:rPr>
          <w:szCs w:val="24"/>
        </w:rPr>
        <w:t xml:space="preserve">уровень подготовленности участников олимпиады по выживанию в условиях природной среды, по действиям в чрезвычайных ситуациях природного и техногенного характера; </w:t>
      </w:r>
    </w:p>
    <w:p w:rsidR="00335ECB" w:rsidRPr="0032305A" w:rsidRDefault="00AB4510" w:rsidP="0032305A">
      <w:pPr>
        <w:numPr>
          <w:ilvl w:val="0"/>
          <w:numId w:val="8"/>
        </w:numPr>
        <w:spacing w:after="0" w:line="240" w:lineRule="auto"/>
        <w:ind w:right="15" w:firstLine="427"/>
        <w:rPr>
          <w:szCs w:val="24"/>
        </w:rPr>
      </w:pPr>
      <w:r w:rsidRPr="0032305A">
        <w:rPr>
          <w:szCs w:val="24"/>
        </w:rPr>
        <w:t xml:space="preserve">уровень подготовленности участников олимпиады по начальной военной подготовке (для обучающихся 10-11 классов). </w:t>
      </w:r>
    </w:p>
    <w:p w:rsidR="00335ECB" w:rsidRPr="0032305A" w:rsidRDefault="00AB4510" w:rsidP="0032305A">
      <w:pPr>
        <w:spacing w:after="0" w:line="240" w:lineRule="auto"/>
        <w:ind w:left="4" w:right="15" w:firstLine="708"/>
        <w:rPr>
          <w:szCs w:val="24"/>
        </w:rPr>
      </w:pPr>
      <w:r w:rsidRPr="0032305A">
        <w:rPr>
          <w:szCs w:val="24"/>
        </w:rPr>
        <w:t xml:space="preserve">Уровень сложности заданий должен быть определен таким образом, чтобы, на их выполнение участник школьного этапа смог затратить в общей сложности не более 15 минут. </w:t>
      </w:r>
    </w:p>
    <w:p w:rsidR="009B2028" w:rsidRPr="0032305A" w:rsidRDefault="009B2028" w:rsidP="0032305A">
      <w:pPr>
        <w:spacing w:after="0" w:line="240" w:lineRule="auto"/>
        <w:ind w:left="4" w:right="15" w:firstLine="708"/>
        <w:rPr>
          <w:szCs w:val="24"/>
        </w:rPr>
      </w:pPr>
    </w:p>
    <w:p w:rsidR="00335ECB" w:rsidRPr="0032305A" w:rsidRDefault="00AB4510" w:rsidP="0032305A">
      <w:pPr>
        <w:spacing w:after="0" w:line="240" w:lineRule="auto"/>
        <w:ind w:left="0"/>
        <w:jc w:val="left"/>
        <w:rPr>
          <w:szCs w:val="24"/>
        </w:rPr>
      </w:pPr>
      <w:r w:rsidRPr="0032305A">
        <w:rPr>
          <w:b/>
          <w:szCs w:val="24"/>
        </w:rPr>
        <w:t xml:space="preserve">Минимальный уровень требований к заданиям практического тура </w:t>
      </w:r>
    </w:p>
    <w:p w:rsidR="00335ECB" w:rsidRPr="0032305A" w:rsidRDefault="00AB4510" w:rsidP="0032305A">
      <w:pPr>
        <w:spacing w:after="0" w:line="240" w:lineRule="auto"/>
        <w:ind w:left="4" w:right="15" w:firstLine="708"/>
        <w:rPr>
          <w:szCs w:val="24"/>
        </w:rPr>
      </w:pPr>
      <w:r w:rsidRPr="0032305A">
        <w:rPr>
          <w:szCs w:val="24"/>
        </w:rPr>
        <w:t xml:space="preserve">Для проведения практического тура предметно-методическим комиссиям необходимо разработать от 3 до 5 заданий по вопросам: </w:t>
      </w:r>
    </w:p>
    <w:p w:rsidR="00335ECB" w:rsidRPr="0032305A" w:rsidRDefault="00AB4510" w:rsidP="0032305A">
      <w:pPr>
        <w:numPr>
          <w:ilvl w:val="0"/>
          <w:numId w:val="8"/>
        </w:numPr>
        <w:spacing w:after="0" w:line="240" w:lineRule="auto"/>
        <w:ind w:right="15" w:firstLine="427"/>
        <w:rPr>
          <w:szCs w:val="24"/>
        </w:rPr>
      </w:pPr>
      <w:r w:rsidRPr="0032305A">
        <w:rPr>
          <w:szCs w:val="24"/>
        </w:rPr>
        <w:t xml:space="preserve">оказания первой помощи пострадавшим; </w:t>
      </w:r>
    </w:p>
    <w:p w:rsidR="00335ECB" w:rsidRPr="0032305A" w:rsidRDefault="00AB4510" w:rsidP="0032305A">
      <w:pPr>
        <w:numPr>
          <w:ilvl w:val="0"/>
          <w:numId w:val="8"/>
        </w:numPr>
        <w:spacing w:after="0" w:line="240" w:lineRule="auto"/>
        <w:ind w:right="15" w:firstLine="427"/>
        <w:rPr>
          <w:szCs w:val="24"/>
        </w:rPr>
      </w:pPr>
      <w:r w:rsidRPr="0032305A">
        <w:rPr>
          <w:szCs w:val="24"/>
        </w:rPr>
        <w:t xml:space="preserve">выживания в условиях природной среды; </w:t>
      </w:r>
    </w:p>
    <w:p w:rsidR="00335ECB" w:rsidRPr="0032305A" w:rsidRDefault="00AB4510" w:rsidP="0032305A">
      <w:pPr>
        <w:numPr>
          <w:ilvl w:val="0"/>
          <w:numId w:val="8"/>
        </w:numPr>
        <w:spacing w:after="0" w:line="240" w:lineRule="auto"/>
        <w:ind w:right="15" w:firstLine="427"/>
        <w:rPr>
          <w:szCs w:val="24"/>
        </w:rPr>
      </w:pPr>
      <w:r w:rsidRPr="0032305A">
        <w:rPr>
          <w:szCs w:val="24"/>
        </w:rPr>
        <w:t xml:space="preserve">безопасность в быту; </w:t>
      </w:r>
    </w:p>
    <w:p w:rsidR="00335ECB" w:rsidRPr="0032305A" w:rsidRDefault="00AB4510" w:rsidP="0032305A">
      <w:pPr>
        <w:numPr>
          <w:ilvl w:val="0"/>
          <w:numId w:val="8"/>
        </w:numPr>
        <w:spacing w:after="0" w:line="240" w:lineRule="auto"/>
        <w:ind w:right="15" w:firstLine="427"/>
        <w:rPr>
          <w:szCs w:val="24"/>
        </w:rPr>
      </w:pPr>
      <w:r w:rsidRPr="0032305A">
        <w:rPr>
          <w:szCs w:val="24"/>
        </w:rPr>
        <w:t xml:space="preserve">действия в чрезвычайных ситуациях природного характера; </w:t>
      </w:r>
    </w:p>
    <w:p w:rsidR="00335ECB" w:rsidRPr="0032305A" w:rsidRDefault="00AB4510" w:rsidP="0032305A">
      <w:pPr>
        <w:numPr>
          <w:ilvl w:val="0"/>
          <w:numId w:val="8"/>
        </w:numPr>
        <w:spacing w:after="0" w:line="240" w:lineRule="auto"/>
        <w:ind w:right="15" w:firstLine="427"/>
        <w:rPr>
          <w:szCs w:val="24"/>
        </w:rPr>
      </w:pPr>
      <w:r w:rsidRPr="0032305A">
        <w:rPr>
          <w:szCs w:val="24"/>
        </w:rPr>
        <w:t xml:space="preserve">действия в чрезвычайных ситуациях техногенного характера (для обучающихся 10-11 классов); </w:t>
      </w:r>
    </w:p>
    <w:p w:rsidR="00335ECB" w:rsidRPr="0032305A" w:rsidRDefault="00AB4510" w:rsidP="0032305A">
      <w:pPr>
        <w:numPr>
          <w:ilvl w:val="0"/>
          <w:numId w:val="8"/>
        </w:numPr>
        <w:spacing w:after="0" w:line="240" w:lineRule="auto"/>
        <w:ind w:right="15" w:firstLine="427"/>
        <w:rPr>
          <w:szCs w:val="24"/>
        </w:rPr>
      </w:pPr>
      <w:r w:rsidRPr="0032305A">
        <w:rPr>
          <w:szCs w:val="24"/>
        </w:rPr>
        <w:t xml:space="preserve">по начальной военной подготовке (для обучающихся 10-11 классов). </w:t>
      </w:r>
    </w:p>
    <w:p w:rsidR="00335ECB" w:rsidRDefault="00AB4510" w:rsidP="0032305A">
      <w:pPr>
        <w:spacing w:after="0" w:line="240" w:lineRule="auto"/>
        <w:ind w:left="4" w:right="15" w:firstLine="708"/>
        <w:rPr>
          <w:szCs w:val="24"/>
        </w:rPr>
      </w:pPr>
      <w:r w:rsidRPr="0032305A">
        <w:rPr>
          <w:szCs w:val="24"/>
        </w:rPr>
        <w:t xml:space="preserve">Практический тур рекомендуется проводить для всех участников, исключение может составить возрастная группа 5-6 классов. </w:t>
      </w:r>
    </w:p>
    <w:p w:rsidR="0032305A" w:rsidRPr="0032305A" w:rsidRDefault="0032305A" w:rsidP="0032305A">
      <w:pPr>
        <w:spacing w:after="0" w:line="240" w:lineRule="auto"/>
        <w:ind w:left="4" w:right="15" w:firstLine="708"/>
        <w:rPr>
          <w:szCs w:val="24"/>
        </w:rPr>
      </w:pPr>
    </w:p>
    <w:p w:rsidR="00F64406" w:rsidRPr="0032305A" w:rsidRDefault="00AB4510" w:rsidP="0032305A">
      <w:pPr>
        <w:pStyle w:val="1"/>
        <w:spacing w:after="0" w:line="240" w:lineRule="auto"/>
        <w:ind w:left="9" w:right="0" w:firstLine="708"/>
        <w:jc w:val="both"/>
        <w:rPr>
          <w:szCs w:val="24"/>
        </w:rPr>
      </w:pPr>
      <w:bookmarkStart w:id="9" w:name="_Toc23954"/>
      <w:r w:rsidRPr="0032305A">
        <w:rPr>
          <w:szCs w:val="24"/>
        </w:rPr>
        <w:t>Необходимое материально-техническое обеспечение для выполнения олимпиадных заданий школьного этапа олимпиады</w:t>
      </w:r>
    </w:p>
    <w:p w:rsidR="00335ECB" w:rsidRPr="0032305A" w:rsidRDefault="00AB4510" w:rsidP="0032305A">
      <w:pPr>
        <w:pStyle w:val="1"/>
        <w:numPr>
          <w:ilvl w:val="0"/>
          <w:numId w:val="0"/>
        </w:numPr>
        <w:spacing w:after="0" w:line="240" w:lineRule="auto"/>
        <w:ind w:left="717" w:right="0"/>
        <w:jc w:val="both"/>
        <w:rPr>
          <w:szCs w:val="24"/>
        </w:rPr>
      </w:pPr>
      <w:r w:rsidRPr="0032305A">
        <w:rPr>
          <w:szCs w:val="24"/>
        </w:rPr>
        <w:t xml:space="preserve"> </w:t>
      </w:r>
      <w:bookmarkEnd w:id="9"/>
    </w:p>
    <w:p w:rsidR="00335ECB" w:rsidRPr="0032305A" w:rsidRDefault="00AB4510" w:rsidP="0032305A">
      <w:pPr>
        <w:spacing w:after="0" w:line="240" w:lineRule="auto"/>
        <w:ind w:left="4" w:right="15" w:firstLine="708"/>
        <w:rPr>
          <w:szCs w:val="24"/>
        </w:rPr>
      </w:pPr>
      <w:r w:rsidRPr="0032305A">
        <w:rPr>
          <w:szCs w:val="24"/>
        </w:rPr>
        <w:t>Для проведения всех мероприятий</w:t>
      </w:r>
      <w:r w:rsidRPr="0032305A">
        <w:rPr>
          <w:b/>
          <w:szCs w:val="24"/>
        </w:rPr>
        <w:t xml:space="preserve"> </w:t>
      </w:r>
      <w:r w:rsidRPr="0032305A">
        <w:rPr>
          <w:szCs w:val="24"/>
        </w:rPr>
        <w:t xml:space="preserve">олимпиады необходима соответствующая материальная база, которая включает в себя элементы для проведения двух туров: теоретического и практического. </w:t>
      </w:r>
    </w:p>
    <w:p w:rsidR="00335ECB" w:rsidRPr="0032305A" w:rsidRDefault="00AB4510" w:rsidP="0032305A">
      <w:pPr>
        <w:spacing w:after="34" w:line="240" w:lineRule="auto"/>
        <w:ind w:left="4" w:right="15" w:firstLine="708"/>
        <w:rPr>
          <w:szCs w:val="24"/>
        </w:rPr>
      </w:pPr>
      <w:r w:rsidRPr="0032305A">
        <w:rPr>
          <w:b/>
          <w:szCs w:val="24"/>
        </w:rPr>
        <w:lastRenderedPageBreak/>
        <w:t>Теоретический тур.</w:t>
      </w:r>
      <w:r w:rsidRPr="0032305A">
        <w:rPr>
          <w:szCs w:val="24"/>
        </w:rPr>
        <w:t xml:space="preserve"> Каждому участнику, при необходимости, должны быть предоставлены предусмотренные для выполнения заданий оборудование, измерительные приборы и чертёжные принадлежности. Желательно обеспечить участников ручками с чернилами установленного организатором цвета. </w:t>
      </w:r>
    </w:p>
    <w:p w:rsidR="00335ECB" w:rsidRPr="0032305A" w:rsidRDefault="00AB4510" w:rsidP="0032305A">
      <w:pPr>
        <w:spacing w:line="240" w:lineRule="auto"/>
        <w:ind w:left="4" w:right="15" w:firstLine="708"/>
        <w:rPr>
          <w:szCs w:val="24"/>
        </w:rPr>
      </w:pPr>
      <w:r w:rsidRPr="0032305A">
        <w:rPr>
          <w:b/>
          <w:szCs w:val="24"/>
        </w:rPr>
        <w:t>Практический тур.</w:t>
      </w:r>
      <w:r w:rsidRPr="0032305A">
        <w:rPr>
          <w:i/>
          <w:szCs w:val="24"/>
        </w:rPr>
        <w:t xml:space="preserve"> </w:t>
      </w:r>
      <w:r w:rsidRPr="0032305A">
        <w:rPr>
          <w:szCs w:val="24"/>
        </w:rPr>
        <w:t xml:space="preserve">Для проведения практического тура </w:t>
      </w:r>
      <w:r w:rsidR="0032305A">
        <w:rPr>
          <w:szCs w:val="24"/>
        </w:rPr>
        <w:t>необходимое оборудование</w:t>
      </w:r>
      <w:r w:rsidRPr="0032305A">
        <w:rPr>
          <w:szCs w:val="24"/>
        </w:rPr>
        <w:t xml:space="preserve"> </w:t>
      </w:r>
    </w:p>
    <w:p w:rsidR="00335ECB" w:rsidRPr="0032305A" w:rsidRDefault="00AB4510" w:rsidP="0032305A">
      <w:pPr>
        <w:spacing w:after="160" w:line="240" w:lineRule="auto"/>
        <w:ind w:left="708" w:firstLine="0"/>
        <w:rPr>
          <w:szCs w:val="24"/>
        </w:rPr>
      </w:pPr>
      <w:r w:rsidRPr="0032305A">
        <w:rPr>
          <w:szCs w:val="24"/>
        </w:rPr>
        <w:t xml:space="preserve"> </w:t>
      </w:r>
    </w:p>
    <w:tbl>
      <w:tblPr>
        <w:tblStyle w:val="TableGrid"/>
        <w:tblW w:w="9204" w:type="dxa"/>
        <w:tblInd w:w="5" w:type="dxa"/>
        <w:tblCellMar>
          <w:top w:w="6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672"/>
        <w:gridCol w:w="8532"/>
      </w:tblGrid>
      <w:tr w:rsidR="00335ECB" w:rsidRPr="0032305A" w:rsidTr="00F64406">
        <w:trPr>
          <w:trHeight w:val="67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71"/>
              <w:ind w:left="115" w:firstLine="0"/>
              <w:rPr>
                <w:szCs w:val="24"/>
              </w:rPr>
            </w:pPr>
            <w:r w:rsidRPr="0032305A">
              <w:rPr>
                <w:szCs w:val="24"/>
              </w:rPr>
              <w:t xml:space="preserve">№ </w:t>
            </w:r>
          </w:p>
          <w:p w:rsidR="00335ECB" w:rsidRPr="0032305A" w:rsidRDefault="00AB4510" w:rsidP="0032305A">
            <w:pPr>
              <w:spacing w:after="0"/>
              <w:ind w:left="67" w:firstLine="0"/>
              <w:rPr>
                <w:szCs w:val="24"/>
              </w:rPr>
            </w:pPr>
            <w:r w:rsidRPr="0032305A">
              <w:rPr>
                <w:szCs w:val="24"/>
              </w:rPr>
              <w:t xml:space="preserve">п/п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ECB" w:rsidRPr="0032305A" w:rsidRDefault="00AB4510" w:rsidP="0032305A">
            <w:pPr>
              <w:spacing w:after="0"/>
              <w:ind w:left="0" w:right="60" w:firstLine="0"/>
              <w:rPr>
                <w:szCs w:val="24"/>
              </w:rPr>
            </w:pPr>
            <w:r w:rsidRPr="0032305A">
              <w:rPr>
                <w:szCs w:val="24"/>
              </w:rPr>
              <w:t xml:space="preserve">Название оборудования </w:t>
            </w:r>
          </w:p>
        </w:tc>
      </w:tr>
      <w:tr w:rsidR="00335ECB" w:rsidRPr="0032305A" w:rsidTr="00F64406">
        <w:trPr>
          <w:trHeight w:val="34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2" w:firstLine="0"/>
              <w:rPr>
                <w:szCs w:val="24"/>
              </w:rPr>
            </w:pPr>
            <w:r w:rsidRPr="0032305A">
              <w:rPr>
                <w:szCs w:val="24"/>
              </w:rPr>
              <w:t>1.</w:t>
            </w:r>
            <w:r w:rsidRPr="0032305A">
              <w:rPr>
                <w:rFonts w:eastAsia="Arial"/>
                <w:szCs w:val="24"/>
              </w:rPr>
              <w:t xml:space="preserve"> </w:t>
            </w:r>
            <w:r w:rsidRPr="0032305A">
              <w:rPr>
                <w:szCs w:val="24"/>
              </w:rPr>
              <w:t xml:space="preserve">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0" w:firstLine="0"/>
              <w:rPr>
                <w:szCs w:val="24"/>
              </w:rPr>
            </w:pPr>
            <w:r w:rsidRPr="0032305A">
              <w:rPr>
                <w:szCs w:val="24"/>
              </w:rPr>
              <w:t xml:space="preserve">Веревка Ø 10-11 мм </w:t>
            </w:r>
          </w:p>
        </w:tc>
      </w:tr>
      <w:tr w:rsidR="00335ECB" w:rsidRPr="0032305A" w:rsidTr="00F64406">
        <w:trPr>
          <w:trHeight w:val="34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2" w:firstLine="0"/>
              <w:rPr>
                <w:szCs w:val="24"/>
              </w:rPr>
            </w:pPr>
            <w:r w:rsidRPr="0032305A">
              <w:rPr>
                <w:szCs w:val="24"/>
              </w:rPr>
              <w:t>2.</w:t>
            </w:r>
            <w:r w:rsidRPr="003230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0" w:firstLine="0"/>
              <w:rPr>
                <w:szCs w:val="24"/>
              </w:rPr>
            </w:pPr>
            <w:r w:rsidRPr="0032305A">
              <w:rPr>
                <w:szCs w:val="24"/>
              </w:rPr>
              <w:t xml:space="preserve">Веревка Ø 6 мм </w:t>
            </w:r>
          </w:p>
        </w:tc>
      </w:tr>
      <w:tr w:rsidR="00335ECB" w:rsidRPr="0032305A" w:rsidTr="00F64406">
        <w:trPr>
          <w:trHeight w:val="100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2" w:firstLine="0"/>
              <w:rPr>
                <w:szCs w:val="24"/>
              </w:rPr>
            </w:pPr>
            <w:r w:rsidRPr="0032305A">
              <w:rPr>
                <w:szCs w:val="24"/>
              </w:rPr>
              <w:t>3.</w:t>
            </w:r>
            <w:r w:rsidRPr="003230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0" w:right="59" w:firstLine="0"/>
              <w:rPr>
                <w:szCs w:val="24"/>
              </w:rPr>
            </w:pPr>
            <w:r w:rsidRPr="0032305A">
              <w:rPr>
                <w:szCs w:val="24"/>
              </w:rPr>
              <w:t xml:space="preserve">Винтовки пневматические калибра не более 4,5 мм с дульной энергией более 3 Дж но не более 7,5 Дж или винтовки пневматические калибра не более 4,5 мм с дульной энергией до 3 Дж* </w:t>
            </w:r>
          </w:p>
        </w:tc>
      </w:tr>
      <w:tr w:rsidR="00335ECB" w:rsidRPr="0032305A" w:rsidTr="00F64406">
        <w:trPr>
          <w:trHeight w:val="100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2" w:firstLine="0"/>
              <w:rPr>
                <w:szCs w:val="24"/>
              </w:rPr>
            </w:pPr>
            <w:r w:rsidRPr="0032305A">
              <w:rPr>
                <w:szCs w:val="24"/>
              </w:rPr>
              <w:t>4.</w:t>
            </w:r>
            <w:r w:rsidRPr="003230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0" w:right="66" w:firstLine="0"/>
              <w:rPr>
                <w:szCs w:val="24"/>
              </w:rPr>
            </w:pPr>
            <w:r w:rsidRPr="0032305A">
              <w:rPr>
                <w:szCs w:val="24"/>
              </w:rPr>
              <w:t xml:space="preserve">Тир или помещение, специально приспособленное для спортивной стрельбы (при использовании винтовок с дульной энергией более 3, но не более 7,5 Дж) или </w:t>
            </w:r>
            <w:proofErr w:type="spellStart"/>
            <w:r w:rsidRPr="0032305A">
              <w:rPr>
                <w:szCs w:val="24"/>
              </w:rPr>
              <w:t>пулеулавливатель</w:t>
            </w:r>
            <w:proofErr w:type="spellEnd"/>
            <w:r w:rsidRPr="0032305A">
              <w:rPr>
                <w:szCs w:val="24"/>
              </w:rPr>
              <w:t xml:space="preserve"> (при использовании винтовок с дульной энергией до 3 Дж)* </w:t>
            </w:r>
          </w:p>
        </w:tc>
      </w:tr>
      <w:tr w:rsidR="00335ECB" w:rsidRPr="0032305A" w:rsidTr="00F64406">
        <w:trPr>
          <w:trHeight w:val="3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2" w:firstLine="0"/>
              <w:rPr>
                <w:szCs w:val="24"/>
              </w:rPr>
            </w:pPr>
            <w:r w:rsidRPr="0032305A">
              <w:rPr>
                <w:szCs w:val="24"/>
              </w:rPr>
              <w:t>5.</w:t>
            </w:r>
            <w:r w:rsidRPr="003230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0" w:firstLine="0"/>
              <w:rPr>
                <w:szCs w:val="24"/>
              </w:rPr>
            </w:pPr>
            <w:r w:rsidRPr="0032305A">
              <w:rPr>
                <w:szCs w:val="24"/>
              </w:rPr>
              <w:t xml:space="preserve">Пули к пневматической винтовке (4,5 мм) </w:t>
            </w:r>
          </w:p>
        </w:tc>
      </w:tr>
      <w:tr w:rsidR="00335ECB" w:rsidRPr="0032305A" w:rsidTr="00F64406">
        <w:trPr>
          <w:trHeight w:val="3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2" w:firstLine="0"/>
              <w:rPr>
                <w:szCs w:val="24"/>
              </w:rPr>
            </w:pPr>
            <w:r w:rsidRPr="0032305A">
              <w:rPr>
                <w:szCs w:val="24"/>
              </w:rPr>
              <w:t>6.</w:t>
            </w:r>
            <w:r w:rsidRPr="003230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0" w:firstLine="0"/>
              <w:rPr>
                <w:szCs w:val="24"/>
              </w:rPr>
            </w:pPr>
            <w:r w:rsidRPr="0032305A">
              <w:rPr>
                <w:szCs w:val="24"/>
              </w:rPr>
              <w:t xml:space="preserve">Мишень № 8 (для стрельбы из пневматической винтовки с расстояния 10 м) </w:t>
            </w:r>
          </w:p>
        </w:tc>
      </w:tr>
      <w:tr w:rsidR="00335ECB" w:rsidRPr="0032305A" w:rsidTr="00F64406">
        <w:trPr>
          <w:trHeight w:val="3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2" w:firstLine="0"/>
              <w:rPr>
                <w:szCs w:val="24"/>
              </w:rPr>
            </w:pPr>
            <w:r w:rsidRPr="0032305A">
              <w:rPr>
                <w:szCs w:val="24"/>
              </w:rPr>
              <w:t>7.</w:t>
            </w:r>
            <w:r w:rsidRPr="003230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0" w:firstLine="0"/>
              <w:rPr>
                <w:szCs w:val="24"/>
              </w:rPr>
            </w:pPr>
            <w:r w:rsidRPr="0032305A">
              <w:rPr>
                <w:szCs w:val="24"/>
              </w:rPr>
              <w:t xml:space="preserve">Модели массогабаритные стрелкового оружия (АКМ, АК-74, РПК, СВД, СКС, ПМ) </w:t>
            </w:r>
          </w:p>
        </w:tc>
      </w:tr>
      <w:tr w:rsidR="00335ECB" w:rsidRPr="0032305A" w:rsidTr="00F64406">
        <w:trPr>
          <w:trHeight w:val="34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2" w:firstLine="0"/>
              <w:rPr>
                <w:szCs w:val="24"/>
              </w:rPr>
            </w:pPr>
            <w:r w:rsidRPr="0032305A">
              <w:rPr>
                <w:szCs w:val="24"/>
              </w:rPr>
              <w:t>8.</w:t>
            </w:r>
            <w:r w:rsidRPr="003230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0" w:firstLine="0"/>
              <w:rPr>
                <w:szCs w:val="24"/>
              </w:rPr>
            </w:pPr>
            <w:r w:rsidRPr="0032305A">
              <w:rPr>
                <w:szCs w:val="24"/>
              </w:rPr>
              <w:t xml:space="preserve">Противогазы гражданские ГП-7 </w:t>
            </w:r>
          </w:p>
        </w:tc>
      </w:tr>
      <w:tr w:rsidR="00335ECB" w:rsidRPr="0032305A" w:rsidTr="00F64406">
        <w:trPr>
          <w:trHeight w:val="3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2" w:firstLine="0"/>
              <w:rPr>
                <w:szCs w:val="24"/>
              </w:rPr>
            </w:pPr>
            <w:r w:rsidRPr="0032305A">
              <w:rPr>
                <w:szCs w:val="24"/>
              </w:rPr>
              <w:t>9.</w:t>
            </w:r>
            <w:r w:rsidRPr="003230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0" w:firstLine="0"/>
              <w:rPr>
                <w:szCs w:val="24"/>
              </w:rPr>
            </w:pPr>
            <w:r w:rsidRPr="0032305A">
              <w:rPr>
                <w:szCs w:val="24"/>
              </w:rPr>
              <w:t xml:space="preserve">Костюмы защитные (ОЗК, Л-1)  </w:t>
            </w:r>
          </w:p>
        </w:tc>
      </w:tr>
      <w:tr w:rsidR="00335ECB" w:rsidRPr="0032305A" w:rsidTr="00F64406">
        <w:trPr>
          <w:trHeight w:val="3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2" w:firstLine="0"/>
              <w:rPr>
                <w:szCs w:val="24"/>
              </w:rPr>
            </w:pPr>
            <w:r w:rsidRPr="0032305A">
              <w:rPr>
                <w:szCs w:val="24"/>
              </w:rPr>
              <w:t>10.</w:t>
            </w:r>
            <w:r w:rsidRPr="003230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0" w:firstLine="0"/>
              <w:rPr>
                <w:szCs w:val="24"/>
              </w:rPr>
            </w:pPr>
            <w:r w:rsidRPr="0032305A">
              <w:rPr>
                <w:szCs w:val="24"/>
              </w:rPr>
              <w:t xml:space="preserve">Мат гимнастический </w:t>
            </w:r>
          </w:p>
        </w:tc>
      </w:tr>
      <w:tr w:rsidR="00335ECB" w:rsidRPr="0032305A" w:rsidTr="00F64406">
        <w:trPr>
          <w:trHeight w:val="3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2" w:firstLine="0"/>
              <w:rPr>
                <w:szCs w:val="24"/>
              </w:rPr>
            </w:pPr>
            <w:r w:rsidRPr="0032305A">
              <w:rPr>
                <w:szCs w:val="24"/>
              </w:rPr>
              <w:t>11.</w:t>
            </w:r>
            <w:r w:rsidRPr="003230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0" w:firstLine="0"/>
              <w:rPr>
                <w:szCs w:val="24"/>
              </w:rPr>
            </w:pPr>
            <w:r w:rsidRPr="0032305A">
              <w:rPr>
                <w:szCs w:val="24"/>
              </w:rPr>
              <w:t xml:space="preserve">Мячи теннисные </w:t>
            </w:r>
          </w:p>
        </w:tc>
      </w:tr>
      <w:tr w:rsidR="00335ECB" w:rsidRPr="0032305A" w:rsidTr="00F64406">
        <w:trPr>
          <w:trHeight w:val="3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2" w:firstLine="0"/>
              <w:rPr>
                <w:szCs w:val="24"/>
              </w:rPr>
            </w:pPr>
            <w:r w:rsidRPr="0032305A">
              <w:rPr>
                <w:szCs w:val="24"/>
              </w:rPr>
              <w:t>12.</w:t>
            </w:r>
            <w:r w:rsidRPr="003230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0" w:firstLine="0"/>
              <w:rPr>
                <w:szCs w:val="24"/>
              </w:rPr>
            </w:pPr>
            <w:r w:rsidRPr="0032305A">
              <w:rPr>
                <w:szCs w:val="24"/>
              </w:rPr>
              <w:t xml:space="preserve">Телефон </w:t>
            </w:r>
          </w:p>
        </w:tc>
      </w:tr>
      <w:tr w:rsidR="00335ECB" w:rsidRPr="0032305A" w:rsidTr="00F64406">
        <w:trPr>
          <w:trHeight w:val="3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2" w:firstLine="0"/>
              <w:rPr>
                <w:szCs w:val="24"/>
              </w:rPr>
            </w:pPr>
            <w:r w:rsidRPr="0032305A">
              <w:rPr>
                <w:szCs w:val="24"/>
              </w:rPr>
              <w:t>13.</w:t>
            </w:r>
            <w:r w:rsidRPr="003230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0" w:firstLine="0"/>
              <w:rPr>
                <w:szCs w:val="24"/>
              </w:rPr>
            </w:pPr>
            <w:r w:rsidRPr="0032305A">
              <w:rPr>
                <w:szCs w:val="24"/>
              </w:rPr>
              <w:t xml:space="preserve">Таблички информационные  </w:t>
            </w:r>
          </w:p>
        </w:tc>
      </w:tr>
      <w:tr w:rsidR="00335ECB" w:rsidRPr="0032305A" w:rsidTr="00F64406">
        <w:trPr>
          <w:trHeight w:val="34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2" w:firstLine="0"/>
              <w:rPr>
                <w:szCs w:val="24"/>
              </w:rPr>
            </w:pPr>
            <w:r w:rsidRPr="0032305A">
              <w:rPr>
                <w:szCs w:val="24"/>
              </w:rPr>
              <w:t>14.</w:t>
            </w:r>
            <w:r w:rsidRPr="003230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0" w:firstLine="0"/>
              <w:rPr>
                <w:szCs w:val="24"/>
              </w:rPr>
            </w:pPr>
            <w:r w:rsidRPr="0032305A">
              <w:rPr>
                <w:szCs w:val="24"/>
              </w:rPr>
              <w:t xml:space="preserve">Стойки для обозначения мест выполнения заданий </w:t>
            </w:r>
          </w:p>
        </w:tc>
      </w:tr>
      <w:tr w:rsidR="00335ECB" w:rsidRPr="0032305A" w:rsidTr="00F64406">
        <w:trPr>
          <w:trHeight w:val="3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2" w:firstLine="0"/>
              <w:rPr>
                <w:szCs w:val="24"/>
              </w:rPr>
            </w:pPr>
            <w:r w:rsidRPr="0032305A">
              <w:rPr>
                <w:szCs w:val="24"/>
              </w:rPr>
              <w:t>15.</w:t>
            </w:r>
            <w:r w:rsidRPr="003230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0" w:firstLine="0"/>
              <w:rPr>
                <w:szCs w:val="24"/>
              </w:rPr>
            </w:pPr>
            <w:r w:rsidRPr="0032305A">
              <w:rPr>
                <w:szCs w:val="24"/>
              </w:rPr>
              <w:t xml:space="preserve">Компас магнитный спортивный с ценой делений 2 градуса </w:t>
            </w:r>
          </w:p>
        </w:tc>
      </w:tr>
      <w:tr w:rsidR="00335ECB" w:rsidRPr="0032305A" w:rsidTr="00F64406">
        <w:trPr>
          <w:trHeight w:val="3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2" w:firstLine="0"/>
              <w:rPr>
                <w:szCs w:val="24"/>
              </w:rPr>
            </w:pPr>
            <w:r w:rsidRPr="0032305A">
              <w:rPr>
                <w:szCs w:val="24"/>
              </w:rPr>
              <w:t>16.</w:t>
            </w:r>
            <w:r w:rsidRPr="003230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0" w:firstLine="0"/>
              <w:rPr>
                <w:szCs w:val="24"/>
              </w:rPr>
            </w:pPr>
            <w:r w:rsidRPr="0032305A">
              <w:rPr>
                <w:szCs w:val="24"/>
              </w:rPr>
              <w:t xml:space="preserve">Линейка (длина 40-50 см, цена деления 1 мм) </w:t>
            </w:r>
          </w:p>
        </w:tc>
      </w:tr>
      <w:tr w:rsidR="00335ECB" w:rsidRPr="0032305A" w:rsidTr="00F64406">
        <w:trPr>
          <w:trHeight w:val="3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2" w:firstLine="0"/>
              <w:rPr>
                <w:szCs w:val="24"/>
              </w:rPr>
            </w:pPr>
            <w:r w:rsidRPr="0032305A">
              <w:rPr>
                <w:szCs w:val="24"/>
              </w:rPr>
              <w:t>17.</w:t>
            </w:r>
            <w:r w:rsidRPr="003230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0" w:firstLine="0"/>
              <w:rPr>
                <w:szCs w:val="24"/>
              </w:rPr>
            </w:pPr>
            <w:r w:rsidRPr="0032305A">
              <w:rPr>
                <w:szCs w:val="24"/>
              </w:rPr>
              <w:t xml:space="preserve">Транспортир полукруговой (цена деления 1 град) </w:t>
            </w:r>
          </w:p>
        </w:tc>
      </w:tr>
      <w:tr w:rsidR="00335ECB" w:rsidRPr="0032305A" w:rsidTr="00F64406">
        <w:trPr>
          <w:trHeight w:val="3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2" w:firstLine="0"/>
              <w:rPr>
                <w:szCs w:val="24"/>
              </w:rPr>
            </w:pPr>
            <w:r w:rsidRPr="0032305A">
              <w:rPr>
                <w:szCs w:val="24"/>
              </w:rPr>
              <w:t>18.</w:t>
            </w:r>
            <w:r w:rsidRPr="003230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0" w:firstLine="0"/>
              <w:rPr>
                <w:szCs w:val="24"/>
              </w:rPr>
            </w:pPr>
            <w:r w:rsidRPr="0032305A">
              <w:rPr>
                <w:szCs w:val="24"/>
              </w:rPr>
              <w:t xml:space="preserve">Бинт широкий 14 см×7 м </w:t>
            </w:r>
          </w:p>
        </w:tc>
      </w:tr>
      <w:tr w:rsidR="00335ECB" w:rsidRPr="0032305A" w:rsidTr="00F64406">
        <w:trPr>
          <w:trHeight w:val="3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2" w:firstLine="0"/>
              <w:rPr>
                <w:szCs w:val="24"/>
              </w:rPr>
            </w:pPr>
            <w:r w:rsidRPr="0032305A">
              <w:rPr>
                <w:szCs w:val="24"/>
              </w:rPr>
              <w:t>19.</w:t>
            </w:r>
            <w:r w:rsidRPr="003230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0" w:firstLine="0"/>
              <w:rPr>
                <w:szCs w:val="24"/>
              </w:rPr>
            </w:pPr>
            <w:r w:rsidRPr="0032305A">
              <w:rPr>
                <w:szCs w:val="24"/>
              </w:rPr>
              <w:t xml:space="preserve">Флажки сигнальные </w:t>
            </w:r>
          </w:p>
        </w:tc>
      </w:tr>
      <w:tr w:rsidR="00335ECB" w:rsidRPr="0032305A" w:rsidTr="00F64406">
        <w:trPr>
          <w:trHeight w:val="3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2" w:firstLine="0"/>
              <w:rPr>
                <w:szCs w:val="24"/>
              </w:rPr>
            </w:pPr>
            <w:r w:rsidRPr="0032305A">
              <w:rPr>
                <w:szCs w:val="24"/>
              </w:rPr>
              <w:t>20.</w:t>
            </w:r>
            <w:r w:rsidRPr="003230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0" w:firstLine="0"/>
              <w:rPr>
                <w:szCs w:val="24"/>
              </w:rPr>
            </w:pPr>
            <w:r w:rsidRPr="0032305A">
              <w:rPr>
                <w:szCs w:val="24"/>
              </w:rPr>
              <w:t xml:space="preserve">Секундомер электронный </w:t>
            </w:r>
          </w:p>
        </w:tc>
      </w:tr>
      <w:tr w:rsidR="00335ECB" w:rsidRPr="0032305A" w:rsidTr="00F64406">
        <w:trPr>
          <w:trHeight w:val="3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2" w:firstLine="0"/>
              <w:rPr>
                <w:szCs w:val="24"/>
              </w:rPr>
            </w:pPr>
            <w:r w:rsidRPr="0032305A">
              <w:rPr>
                <w:szCs w:val="24"/>
              </w:rPr>
              <w:t>21.</w:t>
            </w:r>
            <w:r w:rsidRPr="003230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0" w:firstLine="0"/>
              <w:rPr>
                <w:szCs w:val="24"/>
              </w:rPr>
            </w:pPr>
            <w:r w:rsidRPr="0032305A">
              <w:rPr>
                <w:szCs w:val="24"/>
              </w:rPr>
              <w:t xml:space="preserve">Карандаш простой </w:t>
            </w:r>
          </w:p>
        </w:tc>
      </w:tr>
      <w:tr w:rsidR="00335ECB" w:rsidRPr="0032305A" w:rsidTr="00F64406">
        <w:trPr>
          <w:trHeight w:val="3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2" w:firstLine="0"/>
              <w:rPr>
                <w:szCs w:val="24"/>
              </w:rPr>
            </w:pPr>
            <w:r w:rsidRPr="0032305A">
              <w:rPr>
                <w:szCs w:val="24"/>
              </w:rPr>
              <w:t>22.</w:t>
            </w:r>
            <w:r w:rsidRPr="003230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0" w:firstLine="0"/>
              <w:rPr>
                <w:szCs w:val="24"/>
              </w:rPr>
            </w:pPr>
            <w:r w:rsidRPr="0032305A">
              <w:rPr>
                <w:szCs w:val="24"/>
              </w:rPr>
              <w:t xml:space="preserve">Ручка шариковая чёрного цвета </w:t>
            </w:r>
          </w:p>
        </w:tc>
      </w:tr>
      <w:tr w:rsidR="00335ECB" w:rsidRPr="0032305A" w:rsidTr="00F64406">
        <w:trPr>
          <w:trHeight w:val="3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2" w:firstLine="0"/>
              <w:rPr>
                <w:szCs w:val="24"/>
              </w:rPr>
            </w:pPr>
            <w:r w:rsidRPr="0032305A">
              <w:rPr>
                <w:szCs w:val="24"/>
              </w:rPr>
              <w:t>23.</w:t>
            </w:r>
            <w:r w:rsidRPr="003230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0" w:firstLine="0"/>
              <w:rPr>
                <w:szCs w:val="24"/>
              </w:rPr>
            </w:pPr>
            <w:r w:rsidRPr="0032305A">
              <w:rPr>
                <w:szCs w:val="24"/>
              </w:rPr>
              <w:t xml:space="preserve">Блок для записей </w:t>
            </w:r>
          </w:p>
        </w:tc>
      </w:tr>
      <w:tr w:rsidR="00335ECB" w:rsidRPr="0032305A" w:rsidTr="00F64406">
        <w:trPr>
          <w:trHeight w:val="3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2" w:firstLine="0"/>
              <w:rPr>
                <w:szCs w:val="24"/>
              </w:rPr>
            </w:pPr>
            <w:r w:rsidRPr="0032305A">
              <w:rPr>
                <w:szCs w:val="24"/>
              </w:rPr>
              <w:t>24.</w:t>
            </w:r>
            <w:r w:rsidRPr="003230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0" w:firstLine="0"/>
              <w:rPr>
                <w:szCs w:val="24"/>
              </w:rPr>
            </w:pPr>
            <w:r w:rsidRPr="0032305A">
              <w:rPr>
                <w:szCs w:val="24"/>
              </w:rPr>
              <w:t xml:space="preserve">Липкая лента (скотч широкий) </w:t>
            </w:r>
          </w:p>
        </w:tc>
      </w:tr>
      <w:tr w:rsidR="00335ECB" w:rsidRPr="0032305A" w:rsidTr="00F64406">
        <w:trPr>
          <w:trHeight w:val="3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2" w:firstLine="0"/>
              <w:rPr>
                <w:szCs w:val="24"/>
              </w:rPr>
            </w:pPr>
            <w:r w:rsidRPr="0032305A">
              <w:rPr>
                <w:szCs w:val="24"/>
              </w:rPr>
              <w:t>25.</w:t>
            </w:r>
            <w:r w:rsidRPr="003230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CB" w:rsidRPr="0032305A" w:rsidRDefault="00AB4510" w:rsidP="0032305A">
            <w:pPr>
              <w:spacing w:after="0"/>
              <w:ind w:left="0" w:firstLine="0"/>
              <w:rPr>
                <w:szCs w:val="24"/>
              </w:rPr>
            </w:pPr>
            <w:r w:rsidRPr="0032305A">
              <w:rPr>
                <w:szCs w:val="24"/>
              </w:rPr>
              <w:t xml:space="preserve">Швейные хлопчатобумажные нитки (торговый номер 40-60) </w:t>
            </w:r>
          </w:p>
        </w:tc>
      </w:tr>
    </w:tbl>
    <w:p w:rsidR="00335ECB" w:rsidRPr="0032305A" w:rsidRDefault="00AB4510" w:rsidP="0032305A">
      <w:pPr>
        <w:spacing w:after="0" w:line="240" w:lineRule="auto"/>
        <w:ind w:left="-5" w:right="-9"/>
        <w:rPr>
          <w:szCs w:val="24"/>
        </w:rPr>
      </w:pPr>
      <w:r w:rsidRPr="0032305A">
        <w:rPr>
          <w:b/>
          <w:szCs w:val="24"/>
        </w:rPr>
        <w:t xml:space="preserve">* </w:t>
      </w:r>
      <w:r w:rsidRPr="0032305A">
        <w:rPr>
          <w:szCs w:val="24"/>
        </w:rPr>
        <w:t xml:space="preserve">В соответствии с Федеральным законом от 13.12.1996 № 150-ФЗ «Об оружии» пневматические винтовки калибра не более 4,5 мм с дульной энергией до 3 Дж не являются оружием, а именуются «конструктивно сходными с оружием изделиями» и на их </w:t>
      </w:r>
      <w:r w:rsidRPr="0032305A">
        <w:rPr>
          <w:szCs w:val="24"/>
        </w:rPr>
        <w:lastRenderedPageBreak/>
        <w:t>применение не распространяется действие</w:t>
      </w:r>
      <w:r w:rsidRPr="0032305A">
        <w:rPr>
          <w:i/>
          <w:szCs w:val="24"/>
        </w:rPr>
        <w:t xml:space="preserve"> </w:t>
      </w:r>
      <w:r w:rsidRPr="0032305A">
        <w:rPr>
          <w:szCs w:val="24"/>
        </w:rPr>
        <w:t xml:space="preserve">Приказ Министерства спорта РФ от 22 ноября 2018 г. № 955 «Об утверждении требований к помещениям и участкам местности, специально приспособленным для спортивной стрельбы». При проведении олимпиады допускается замена пневматических винтовок лазерными (электронными) тирами в этом случае установка </w:t>
      </w:r>
      <w:proofErr w:type="spellStart"/>
      <w:r w:rsidRPr="0032305A">
        <w:rPr>
          <w:szCs w:val="24"/>
        </w:rPr>
        <w:t>пулеулавливателей</w:t>
      </w:r>
      <w:proofErr w:type="spellEnd"/>
      <w:r w:rsidRPr="0032305A">
        <w:rPr>
          <w:szCs w:val="24"/>
        </w:rPr>
        <w:t xml:space="preserve"> и </w:t>
      </w:r>
      <w:proofErr w:type="spellStart"/>
      <w:r w:rsidRPr="0032305A">
        <w:rPr>
          <w:szCs w:val="24"/>
        </w:rPr>
        <w:t>антирикошетного</w:t>
      </w:r>
      <w:proofErr w:type="spellEnd"/>
      <w:r w:rsidRPr="0032305A">
        <w:rPr>
          <w:szCs w:val="24"/>
        </w:rPr>
        <w:t xml:space="preserve"> покрытия не требуется. </w:t>
      </w:r>
    </w:p>
    <w:p w:rsidR="00335ECB" w:rsidRPr="0032305A" w:rsidRDefault="00EE1EA7" w:rsidP="0032305A">
      <w:pPr>
        <w:spacing w:after="0" w:line="240" w:lineRule="auto"/>
        <w:ind w:left="0" w:right="15"/>
        <w:rPr>
          <w:szCs w:val="24"/>
        </w:rPr>
      </w:pPr>
      <w:r w:rsidRPr="0032305A">
        <w:rPr>
          <w:szCs w:val="24"/>
        </w:rPr>
        <w:t xml:space="preserve">        </w:t>
      </w:r>
      <w:r w:rsidR="00AB4510" w:rsidRPr="0032305A">
        <w:rPr>
          <w:szCs w:val="24"/>
        </w:rPr>
        <w:t xml:space="preserve">Перечень является примерным без учёта содержания заданий и места проведения.  </w:t>
      </w:r>
    </w:p>
    <w:p w:rsidR="00335ECB" w:rsidRPr="0032305A" w:rsidRDefault="00AB4510" w:rsidP="0032305A">
      <w:pPr>
        <w:pStyle w:val="1"/>
        <w:spacing w:after="0" w:line="240" w:lineRule="auto"/>
        <w:ind w:left="0" w:right="4" w:firstLine="708"/>
        <w:jc w:val="both"/>
        <w:rPr>
          <w:szCs w:val="24"/>
        </w:rPr>
      </w:pPr>
      <w:bookmarkStart w:id="10" w:name="_Toc23956"/>
      <w:r w:rsidRPr="0032305A">
        <w:rPr>
          <w:szCs w:val="24"/>
        </w:rPr>
        <w:t xml:space="preserve">Перечень справочных материалов, средств связи и </w:t>
      </w:r>
      <w:r w:rsidR="009D328B" w:rsidRPr="0032305A">
        <w:rPr>
          <w:szCs w:val="24"/>
        </w:rPr>
        <w:t>электронно-вычислительной</w:t>
      </w:r>
      <w:r w:rsidRPr="0032305A">
        <w:rPr>
          <w:szCs w:val="24"/>
        </w:rPr>
        <w:t xml:space="preserve"> техники, разрешенных к использованию во время проведения олимпиады </w:t>
      </w:r>
      <w:bookmarkEnd w:id="10"/>
    </w:p>
    <w:p w:rsidR="009D328B" w:rsidRPr="0032305A" w:rsidRDefault="009D328B" w:rsidP="0032305A">
      <w:pPr>
        <w:spacing w:after="0" w:line="240" w:lineRule="auto"/>
        <w:rPr>
          <w:szCs w:val="24"/>
        </w:rPr>
      </w:pPr>
    </w:p>
    <w:p w:rsidR="00335ECB" w:rsidRPr="0032305A" w:rsidRDefault="00AB4510" w:rsidP="0032305A">
      <w:pPr>
        <w:spacing w:after="0" w:line="240" w:lineRule="auto"/>
        <w:ind w:left="4" w:right="15" w:firstLine="708"/>
        <w:rPr>
          <w:szCs w:val="24"/>
        </w:rPr>
      </w:pPr>
      <w:r w:rsidRPr="0032305A">
        <w:rPr>
          <w:szCs w:val="24"/>
        </w:rPr>
        <w:t xml:space="preserve">При выполнении заданий теоретического и практического туров олимпиады допускается использование только справочных материалов, средств связи и </w:t>
      </w:r>
      <w:r w:rsidR="009D328B" w:rsidRPr="0032305A">
        <w:rPr>
          <w:szCs w:val="24"/>
        </w:rPr>
        <w:t>электронно-вычислительной</w:t>
      </w:r>
      <w:r w:rsidRPr="0032305A">
        <w:rPr>
          <w:szCs w:val="24"/>
        </w:rPr>
        <w:t xml:space="preserve"> техники, предоставленных организаторами, предусмотренных в заданиях и критериях оценивания. Запрещается пользоваться принесенными с собой калькуляторами справочными материалами, средствами связи и электронно-вычислительной техникой.</w:t>
      </w:r>
      <w:r w:rsidRPr="0032305A">
        <w:rPr>
          <w:b/>
          <w:szCs w:val="24"/>
        </w:rPr>
        <w:t xml:space="preserve"> </w:t>
      </w:r>
    </w:p>
    <w:p w:rsidR="00335ECB" w:rsidRPr="0032305A" w:rsidRDefault="00AB4510" w:rsidP="0032305A">
      <w:pPr>
        <w:spacing w:after="0" w:line="240" w:lineRule="auto"/>
        <w:ind w:left="0" w:firstLine="0"/>
        <w:rPr>
          <w:szCs w:val="24"/>
        </w:rPr>
      </w:pPr>
      <w:r w:rsidRPr="0032305A">
        <w:rPr>
          <w:rFonts w:eastAsia="Calibri"/>
          <w:szCs w:val="24"/>
        </w:rPr>
        <w:t xml:space="preserve"> </w:t>
      </w:r>
    </w:p>
    <w:p w:rsidR="00335ECB" w:rsidRPr="0032305A" w:rsidRDefault="00AB4510" w:rsidP="0032305A">
      <w:pPr>
        <w:pStyle w:val="1"/>
        <w:spacing w:after="0" w:line="240" w:lineRule="auto"/>
        <w:ind w:left="284" w:right="156" w:firstLine="469"/>
        <w:rPr>
          <w:szCs w:val="24"/>
        </w:rPr>
      </w:pPr>
      <w:bookmarkStart w:id="11" w:name="_Toc23957"/>
      <w:r w:rsidRPr="0032305A">
        <w:rPr>
          <w:szCs w:val="24"/>
        </w:rPr>
        <w:t xml:space="preserve">Критерии и методика оценивания выполненных олимпиадных заданий </w:t>
      </w:r>
      <w:bookmarkEnd w:id="11"/>
    </w:p>
    <w:p w:rsidR="00335ECB" w:rsidRPr="0032305A" w:rsidRDefault="00AB4510" w:rsidP="0032305A">
      <w:pPr>
        <w:spacing w:after="0" w:line="240" w:lineRule="auto"/>
        <w:ind w:left="4" w:right="15" w:firstLine="708"/>
        <w:rPr>
          <w:szCs w:val="24"/>
        </w:rPr>
      </w:pPr>
      <w:r w:rsidRPr="0032305A">
        <w:rPr>
          <w:szCs w:val="24"/>
        </w:rPr>
        <w:t xml:space="preserve">Система и методика оценивания олимпиадных заданий должна позволять объективно выявить реальный уровень подготовки участников олимпиады. </w:t>
      </w:r>
    </w:p>
    <w:p w:rsidR="00335ECB" w:rsidRPr="0032305A" w:rsidRDefault="00AB4510" w:rsidP="0032305A">
      <w:pPr>
        <w:spacing w:after="0" w:line="240" w:lineRule="auto"/>
        <w:ind w:left="4" w:right="15" w:firstLine="708"/>
        <w:rPr>
          <w:szCs w:val="24"/>
        </w:rPr>
      </w:pPr>
      <w:r w:rsidRPr="0032305A">
        <w:rPr>
          <w:szCs w:val="24"/>
        </w:rPr>
        <w:t xml:space="preserve">С учетом этого, при разработке методики оценивания олимпиадных заданий предметно-методическим комиссиям рекомендуется: </w:t>
      </w:r>
    </w:p>
    <w:p w:rsidR="00335ECB" w:rsidRPr="0032305A" w:rsidRDefault="00AB4510" w:rsidP="0032305A">
      <w:pPr>
        <w:numPr>
          <w:ilvl w:val="0"/>
          <w:numId w:val="9"/>
        </w:numPr>
        <w:spacing w:after="0" w:line="240" w:lineRule="auto"/>
        <w:ind w:right="15" w:firstLine="427"/>
        <w:rPr>
          <w:szCs w:val="24"/>
        </w:rPr>
      </w:pPr>
      <w:r w:rsidRPr="0032305A">
        <w:rPr>
          <w:szCs w:val="24"/>
        </w:rPr>
        <w:t xml:space="preserve">по всем теоретическим заданиям начисление баллов производить целыми, а не дробными числами (использование дробных чисел рационально при наличии контрольного времени для выполнения практических заданий);  </w:t>
      </w:r>
    </w:p>
    <w:p w:rsidR="00335ECB" w:rsidRPr="0032305A" w:rsidRDefault="00AB4510" w:rsidP="0032305A">
      <w:pPr>
        <w:numPr>
          <w:ilvl w:val="0"/>
          <w:numId w:val="9"/>
        </w:numPr>
        <w:spacing w:after="0" w:line="240" w:lineRule="auto"/>
        <w:ind w:right="15" w:firstLine="427"/>
        <w:rPr>
          <w:szCs w:val="24"/>
        </w:rPr>
      </w:pPr>
      <w:r w:rsidRPr="0032305A">
        <w:rPr>
          <w:szCs w:val="24"/>
        </w:rPr>
        <w:t xml:space="preserve">размер максимальных баллов за задания установить в зависимости от уровня сложности задания, за задания одного уровня сложности начислять одинаковый максимальный балл; </w:t>
      </w:r>
    </w:p>
    <w:p w:rsidR="00335ECB" w:rsidRPr="0032305A" w:rsidRDefault="00AB4510" w:rsidP="0032305A">
      <w:pPr>
        <w:numPr>
          <w:ilvl w:val="0"/>
          <w:numId w:val="9"/>
        </w:numPr>
        <w:spacing w:after="0" w:line="240" w:lineRule="auto"/>
        <w:ind w:right="15" w:firstLine="427"/>
        <w:rPr>
          <w:szCs w:val="24"/>
        </w:rPr>
      </w:pPr>
      <w:r w:rsidRPr="0032305A">
        <w:rPr>
          <w:szCs w:val="24"/>
        </w:rPr>
        <w:t xml:space="preserve">общий результат по итогам как теоретического, так и практического туров оценивать путем сложения баллов, полученных участниками за каждое теоретическое или практическое задание.  </w:t>
      </w:r>
    </w:p>
    <w:p w:rsidR="00335ECB" w:rsidRPr="0032305A" w:rsidRDefault="00AB4510" w:rsidP="0032305A">
      <w:pPr>
        <w:spacing w:after="0" w:line="240" w:lineRule="auto"/>
        <w:ind w:left="4" w:right="15" w:firstLine="708"/>
        <w:rPr>
          <w:szCs w:val="24"/>
        </w:rPr>
      </w:pPr>
      <w:r w:rsidRPr="0032305A">
        <w:rPr>
          <w:szCs w:val="24"/>
        </w:rPr>
        <w:t>Оценка выполнения участником любого задания</w:t>
      </w:r>
      <w:r w:rsidRPr="0032305A">
        <w:rPr>
          <w:b/>
          <w:szCs w:val="24"/>
        </w:rPr>
        <w:t xml:space="preserve"> не может быть отрицательной, </w:t>
      </w:r>
      <w:r w:rsidRPr="0032305A">
        <w:rPr>
          <w:szCs w:val="24"/>
        </w:rPr>
        <w:t xml:space="preserve">минимальная оценка, выставляемая за выполнение отдельно взятого задания, – </w:t>
      </w:r>
      <w:r w:rsidRPr="0032305A">
        <w:rPr>
          <w:b/>
          <w:szCs w:val="24"/>
        </w:rPr>
        <w:t xml:space="preserve">0 баллов. </w:t>
      </w:r>
    </w:p>
    <w:p w:rsidR="006D53AF" w:rsidRDefault="00AB4510" w:rsidP="0032305A">
      <w:pPr>
        <w:spacing w:after="0" w:line="240" w:lineRule="auto"/>
        <w:ind w:firstLine="567"/>
        <w:rPr>
          <w:rFonts w:eastAsiaTheme="minorHAnsi"/>
          <w:color w:val="auto"/>
          <w:szCs w:val="24"/>
          <w:lang w:eastAsia="en-US"/>
        </w:rPr>
      </w:pPr>
      <w:r w:rsidRPr="0032305A">
        <w:rPr>
          <w:b/>
          <w:szCs w:val="24"/>
        </w:rPr>
        <w:t xml:space="preserve"> </w:t>
      </w:r>
      <w:r w:rsidR="006D53AF" w:rsidRPr="0032305A">
        <w:rPr>
          <w:rFonts w:eastAsiaTheme="minorHAnsi"/>
          <w:color w:val="auto"/>
          <w:szCs w:val="24"/>
          <w:lang w:eastAsia="en-US"/>
        </w:rPr>
        <w:t xml:space="preserve">Итоговая оценка за выполнение заданий определяется путём сложения суммы баллов, набранных участником за выполнение заданий теоретического и практического туров с последующим приведением к 100-балльной системе (максимальная оценка по итогам выполнения заданий 100 баллов, например, теоретический тур не более 50 баллов, практический тур не более 50 баллов, тогда 50 + 50 = 100. </w:t>
      </w:r>
    </w:p>
    <w:p w:rsidR="0032305A" w:rsidRPr="0032305A" w:rsidRDefault="0032305A" w:rsidP="0032305A">
      <w:pPr>
        <w:spacing w:after="0" w:line="240" w:lineRule="auto"/>
        <w:ind w:firstLine="567"/>
        <w:rPr>
          <w:rFonts w:eastAsiaTheme="minorHAnsi"/>
          <w:color w:val="auto"/>
          <w:szCs w:val="24"/>
          <w:lang w:eastAsia="en-US"/>
        </w:rPr>
      </w:pPr>
    </w:p>
    <w:p w:rsidR="0032305A" w:rsidRPr="00CA2E74" w:rsidRDefault="0032305A" w:rsidP="0032305A">
      <w:pPr>
        <w:spacing w:after="0" w:line="240" w:lineRule="auto"/>
        <w:ind w:firstLine="708"/>
        <w:rPr>
          <w:b/>
          <w:szCs w:val="24"/>
        </w:rPr>
      </w:pPr>
      <w:r w:rsidRPr="00CA2E74">
        <w:rPr>
          <w:b/>
          <w:szCs w:val="24"/>
        </w:rPr>
        <w:t xml:space="preserve">6.Порядок проведения процедуры анализа, показа и апелляции по результатам проверки заданий школьного этапа олимпиады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>6.1. Анализ заданий и их решений олимпиады проходит в сроки, уставленные оргкомитетом школьного этапа.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 xml:space="preserve">6.2. По решению организатора анализ заданий и их решений может проводиться централизованно или с использованием информационно-коммуникационных технологий.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 xml:space="preserve">6.3. Анализ заданий и их решений осуществляют члены жюри школьного этапа олимпиады.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 xml:space="preserve">6.4.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туров.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lastRenderedPageBreak/>
        <w:t>6.5. При анализе заданий и их решений вправе присутствовать участники олимпиады, члены оргкомитета, общественные наблюдатели, педагоги-наставники.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 xml:space="preserve">6.6. 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>6.7. Показ работ осуществляется в сроки, уставленные оргкомитетом.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 xml:space="preserve">6.8. Показ осуществляется после проведения процедуры анализа решений заданий школьного этапа олимпиады.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 xml:space="preserve">6.9. 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 xml:space="preserve">6.10. Присутствующим лицам во время показа запрещено выносить олимпиадные работы участников олимпиады из локации (аудитории), выполнять её фото- и </w:t>
      </w:r>
      <w:proofErr w:type="spellStart"/>
      <w:r w:rsidRPr="00CA2E74">
        <w:rPr>
          <w:szCs w:val="24"/>
        </w:rPr>
        <w:t>видеофиксацию</w:t>
      </w:r>
      <w:proofErr w:type="spellEnd"/>
      <w:r w:rsidRPr="00CA2E74">
        <w:rPr>
          <w:szCs w:val="24"/>
        </w:rPr>
        <w:t xml:space="preserve">, делать на олимпиадной работе какие-либо пометки. 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 xml:space="preserve">6.11. 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 xml:space="preserve">6.12. Во время показа выполненных олимпиадных работ жюри не вправе изменять баллы, выставленные при проверке олимпиадных заданий.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 xml:space="preserve">6.13. 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>6.14. Участник олимпиады вправе подать апелляцию о несогласии с выставленными баллами (далее – апелляция) в создаваемую организатором апелляционную комиссию. Срок окончания подачи заявлений на апелляцию и время ее проведения устанавливается организационно-технологической моделью школьного этапа олимпиады.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 xml:space="preserve">6.15. По решению организатора апелляция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 xml:space="preserve">6.16. 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 xml:space="preserve">6.17. Рассмотрение апелляции проводится в присутствии участника олимпиады, если он в своем заявлении не просит рассмотреть её без его участия.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 xml:space="preserve">6.18. Для проведения апелляции организатором олимпиады, в соответствии с Порядком проведения олимпиады, создается апелляционная комиссия.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 xml:space="preserve">6.19. 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 xml:space="preserve">6.20.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 xml:space="preserve">6.21. На заседании апелляционной комиссии рассматривается оценивание только тех заданий, которые указаны в заявлении участника.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 xml:space="preserve">6.21. Решения апелляционной комиссии принимаются простым большинством голосов от списочного состава апелляционной комиссии.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 xml:space="preserve">6.22. В случае равенства голосов председатель комиссии имеет право решающего голоса.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 xml:space="preserve">6.23. Для рассмотрения апелляции членам апелляционной комиссии предоставляются либо копии, либо оригинал проверенной жюри олимпиадной работы участника </w:t>
      </w:r>
      <w:r w:rsidRPr="00CA2E74">
        <w:rPr>
          <w:szCs w:val="24"/>
        </w:rPr>
        <w:lastRenderedPageBreak/>
        <w:t xml:space="preserve">олимпиады, олимпиадные задания, критерии и методика их оценивания, протоколы оценки.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 xml:space="preserve">6.24.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 xml:space="preserve">6.25. 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>6.26. Время работы апелляционной комиссии регламентируется организационно-технологической моделью школьного этапа олимпиады.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 xml:space="preserve">6.27. Апелляционная комиссия может принять следующие решения: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 xml:space="preserve"> отклонить апелляцию, сохранив количество баллов;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 xml:space="preserve"> удовлетворить апелляцию с понижением количества баллов;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 xml:space="preserve"> удовлетворить апелляцию с повышением количества баллов.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 xml:space="preserve">6.28. Апелляционная комиссия по итогам проведения апелляции информирует участников олимпиады о принятом решении.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 xml:space="preserve">6.29. Решение апелляционной комиссии является окончательным.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 xml:space="preserve">6.30. Решения апелляционной комиссии оформляются протоколами по установленной организатором форме.  </w:t>
      </w:r>
    </w:p>
    <w:p w:rsidR="0032305A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>6.31. Протоколы апелляции передаются председателем апелляционной комиссии в оргкомитет с целью пересчета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</w:p>
    <w:p w:rsidR="0032305A" w:rsidRPr="00CA2E74" w:rsidRDefault="0032305A" w:rsidP="0032305A">
      <w:pPr>
        <w:spacing w:after="0" w:line="240" w:lineRule="auto"/>
        <w:ind w:firstLine="567"/>
        <w:rPr>
          <w:b/>
          <w:szCs w:val="24"/>
        </w:rPr>
      </w:pPr>
      <w:r w:rsidRPr="00CA2E74">
        <w:rPr>
          <w:b/>
          <w:szCs w:val="24"/>
        </w:rPr>
        <w:t xml:space="preserve">7. Порядок подведения итогов школьного этапа олимпиады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 xml:space="preserve">7.1. 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предмету.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 xml:space="preserve">7.2. В случаях отсутствия апелляций председатель жюри подводит итоги по протоколу предварительных результатов. 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 xml:space="preserve">7.3. В случае если факт нарушения участником олимпиады становится известен представителям организатора после окончания школьного этапа олимпиады, но до утверждения итоговых результатов, участник может быть лишен права участия в соответствующем туре олимпиады в текущем учебном году, а его результат аннулирован на основании протокола оргкомитета.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 xml:space="preserve">7.4. 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школьного этапа олимпиады должны быть внесены соответствующие изменения.  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 xml:space="preserve">7.5. Организатор олимпиады утверждает итоговые результаты школьного этапа по предмету. 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  <w:r w:rsidRPr="00CA2E74">
        <w:rPr>
          <w:szCs w:val="24"/>
        </w:rPr>
        <w:t>7.6. Итоговые результаты будут опубликованы на официальных на официальном сайте отдела образования администрации Левокумского муниципального округа и общеобразовательных организаций.</w:t>
      </w:r>
    </w:p>
    <w:p w:rsidR="0032305A" w:rsidRPr="00CA2E74" w:rsidRDefault="0032305A" w:rsidP="0032305A">
      <w:pPr>
        <w:spacing w:after="0" w:line="240" w:lineRule="auto"/>
        <w:rPr>
          <w:szCs w:val="24"/>
        </w:rPr>
      </w:pPr>
    </w:p>
    <w:p w:rsidR="00335ECB" w:rsidRPr="00BF2F53" w:rsidRDefault="00335ECB" w:rsidP="0032305A">
      <w:pPr>
        <w:spacing w:after="0" w:line="240" w:lineRule="auto"/>
        <w:ind w:left="431" w:right="15" w:firstLine="0"/>
        <w:rPr>
          <w:sz w:val="28"/>
          <w:szCs w:val="28"/>
        </w:rPr>
      </w:pPr>
    </w:p>
    <w:sectPr w:rsidR="00335ECB" w:rsidRPr="00BF2F53" w:rsidSect="00E222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8" w:right="991" w:bottom="1289" w:left="1702" w:header="720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46F" w:rsidRDefault="0062646F">
      <w:pPr>
        <w:spacing w:after="0" w:line="240" w:lineRule="auto"/>
      </w:pPr>
      <w:r>
        <w:separator/>
      </w:r>
    </w:p>
  </w:endnote>
  <w:endnote w:type="continuationSeparator" w:id="0">
    <w:p w:rsidR="0062646F" w:rsidRDefault="0062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10" w:rsidRDefault="00AB4510">
    <w:pPr>
      <w:spacing w:after="0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AB4510" w:rsidRDefault="00AB4510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10" w:rsidRDefault="00AB4510">
    <w:pPr>
      <w:spacing w:after="0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667B">
      <w:rPr>
        <w:noProof/>
      </w:rPr>
      <w:t>11</w:t>
    </w:r>
    <w:r>
      <w:fldChar w:fldCharType="end"/>
    </w:r>
    <w:r>
      <w:t xml:space="preserve"> </w:t>
    </w:r>
  </w:p>
  <w:p w:rsidR="00AB4510" w:rsidRDefault="00AB4510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10" w:rsidRDefault="00AB4510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46F" w:rsidRDefault="0062646F">
      <w:pPr>
        <w:spacing w:after="0" w:line="240" w:lineRule="auto"/>
      </w:pPr>
      <w:r>
        <w:separator/>
      </w:r>
    </w:p>
  </w:footnote>
  <w:footnote w:type="continuationSeparator" w:id="0">
    <w:p w:rsidR="0062646F" w:rsidRDefault="00626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10" w:rsidRDefault="00AB4510">
    <w:pPr>
      <w:spacing w:after="160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10" w:rsidRDefault="00AB4510">
    <w:pPr>
      <w:spacing w:after="160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10" w:rsidRDefault="00AB4510">
    <w:pPr>
      <w:spacing w:after="160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4B94"/>
    <w:multiLevelType w:val="hybridMultilevel"/>
    <w:tmpl w:val="3028BECE"/>
    <w:lvl w:ilvl="0" w:tplc="B756EDA8">
      <w:start w:val="1"/>
      <w:numFmt w:val="bullet"/>
      <w:lvlText w:val="-"/>
      <w:lvlJc w:val="left"/>
      <w:pPr>
        <w:ind w:left="708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C89054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84205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EBB4A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E069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443D6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34C4F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3454A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AEB3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A6537D"/>
    <w:multiLevelType w:val="multilevel"/>
    <w:tmpl w:val="31781D1A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4E5053"/>
    <w:multiLevelType w:val="hybridMultilevel"/>
    <w:tmpl w:val="AFE6B1C2"/>
    <w:lvl w:ilvl="0" w:tplc="B756EDA8">
      <w:start w:val="1"/>
      <w:numFmt w:val="bullet"/>
      <w:lvlText w:val="-"/>
      <w:lvlJc w:val="left"/>
      <w:pPr>
        <w:ind w:left="4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EEA84">
      <w:start w:val="1"/>
      <w:numFmt w:val="bullet"/>
      <w:lvlText w:val="o"/>
      <w:lvlJc w:val="left"/>
      <w:pPr>
        <w:ind w:left="1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3EAE0A">
      <w:start w:val="1"/>
      <w:numFmt w:val="bullet"/>
      <w:lvlText w:val="▪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6668A2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40C54C">
      <w:start w:val="1"/>
      <w:numFmt w:val="bullet"/>
      <w:lvlText w:val="o"/>
      <w:lvlJc w:val="left"/>
      <w:pPr>
        <w:ind w:left="3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FA26A0">
      <w:start w:val="1"/>
      <w:numFmt w:val="bullet"/>
      <w:lvlText w:val="▪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42774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88965A">
      <w:start w:val="1"/>
      <w:numFmt w:val="bullet"/>
      <w:lvlText w:val="o"/>
      <w:lvlJc w:val="left"/>
      <w:pPr>
        <w:ind w:left="5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68F65C">
      <w:start w:val="1"/>
      <w:numFmt w:val="bullet"/>
      <w:lvlText w:val="▪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361295"/>
    <w:multiLevelType w:val="hybridMultilevel"/>
    <w:tmpl w:val="7F80BA00"/>
    <w:lvl w:ilvl="0" w:tplc="B756EDA8">
      <w:start w:val="1"/>
      <w:numFmt w:val="bullet"/>
      <w:lvlText w:val="-"/>
      <w:lvlJc w:val="left"/>
      <w:pPr>
        <w:ind w:left="4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09884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3CF1E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3E6A5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22E8F6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86E87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4C42A2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0B7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2EFAFE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664A53"/>
    <w:multiLevelType w:val="hybridMultilevel"/>
    <w:tmpl w:val="543CDAB8"/>
    <w:lvl w:ilvl="0" w:tplc="B756EDA8">
      <w:start w:val="1"/>
      <w:numFmt w:val="bullet"/>
      <w:lvlText w:val="-"/>
      <w:lvlJc w:val="left"/>
      <w:pPr>
        <w:ind w:left="4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0CED1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22D8F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36B16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FC1922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C4674C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3A541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72C58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9612A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AE6743"/>
    <w:multiLevelType w:val="hybridMultilevel"/>
    <w:tmpl w:val="884AF6B2"/>
    <w:lvl w:ilvl="0" w:tplc="B756EDA8">
      <w:start w:val="1"/>
      <w:numFmt w:val="bullet"/>
      <w:lvlText w:val="-"/>
      <w:lvlJc w:val="left"/>
      <w:pPr>
        <w:ind w:left="4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84B502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40D26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A8896E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0A0E0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CE48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1A54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F2865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0F91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4E4FCB"/>
    <w:multiLevelType w:val="hybridMultilevel"/>
    <w:tmpl w:val="5688F098"/>
    <w:lvl w:ilvl="0" w:tplc="B756EDA8">
      <w:start w:val="1"/>
      <w:numFmt w:val="bullet"/>
      <w:lvlText w:val="-"/>
      <w:lvlJc w:val="left"/>
      <w:pPr>
        <w:ind w:left="427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CFD5C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AA26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8A132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EE356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B2C19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0836C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4A005C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7A0EBC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1D7804"/>
    <w:multiLevelType w:val="hybridMultilevel"/>
    <w:tmpl w:val="E3F499B6"/>
    <w:lvl w:ilvl="0" w:tplc="B756EDA8">
      <w:start w:val="1"/>
      <w:numFmt w:val="bullet"/>
      <w:lvlText w:val="-"/>
      <w:lvlJc w:val="left"/>
      <w:pPr>
        <w:ind w:left="348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498A0">
      <w:start w:val="1"/>
      <w:numFmt w:val="bullet"/>
      <w:lvlText w:val="o"/>
      <w:lvlJc w:val="left"/>
      <w:pPr>
        <w:ind w:left="1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46C6FA">
      <w:start w:val="1"/>
      <w:numFmt w:val="bullet"/>
      <w:lvlText w:val="▪"/>
      <w:lvlJc w:val="left"/>
      <w:pPr>
        <w:ind w:left="2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6ABAC">
      <w:start w:val="1"/>
      <w:numFmt w:val="bullet"/>
      <w:lvlText w:val="•"/>
      <w:lvlJc w:val="left"/>
      <w:pPr>
        <w:ind w:left="2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D8A83C">
      <w:start w:val="1"/>
      <w:numFmt w:val="bullet"/>
      <w:lvlText w:val="o"/>
      <w:lvlJc w:val="left"/>
      <w:pPr>
        <w:ind w:left="3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C83572">
      <w:start w:val="1"/>
      <w:numFmt w:val="bullet"/>
      <w:lvlText w:val="▪"/>
      <w:lvlJc w:val="left"/>
      <w:pPr>
        <w:ind w:left="4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8048EA">
      <w:start w:val="1"/>
      <w:numFmt w:val="bullet"/>
      <w:lvlText w:val="•"/>
      <w:lvlJc w:val="left"/>
      <w:pPr>
        <w:ind w:left="5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E05AFE">
      <w:start w:val="1"/>
      <w:numFmt w:val="bullet"/>
      <w:lvlText w:val="o"/>
      <w:lvlJc w:val="left"/>
      <w:pPr>
        <w:ind w:left="5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E7A80">
      <w:start w:val="1"/>
      <w:numFmt w:val="bullet"/>
      <w:lvlText w:val="▪"/>
      <w:lvlJc w:val="left"/>
      <w:pPr>
        <w:ind w:left="6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842968"/>
    <w:multiLevelType w:val="hybridMultilevel"/>
    <w:tmpl w:val="87484F8C"/>
    <w:lvl w:ilvl="0" w:tplc="B756EDA8">
      <w:start w:val="1"/>
      <w:numFmt w:val="bullet"/>
      <w:lvlText w:val="-"/>
      <w:lvlJc w:val="left"/>
      <w:pPr>
        <w:ind w:left="216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A1642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8E721A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CD46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0FC4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6156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A93D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BE312C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8A82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D00A63"/>
    <w:multiLevelType w:val="hybridMultilevel"/>
    <w:tmpl w:val="59DA5E30"/>
    <w:lvl w:ilvl="0" w:tplc="B756EDA8">
      <w:start w:val="1"/>
      <w:numFmt w:val="bullet"/>
      <w:lvlText w:val="-"/>
      <w:lvlJc w:val="left"/>
      <w:pPr>
        <w:ind w:left="427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C157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E049B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5A23A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E0F0B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40BBE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BA03C2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05D7C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D4661E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CB"/>
    <w:rsid w:val="0002319C"/>
    <w:rsid w:val="00050850"/>
    <w:rsid w:val="0032305A"/>
    <w:rsid w:val="00327090"/>
    <w:rsid w:val="00335ECB"/>
    <w:rsid w:val="004F1688"/>
    <w:rsid w:val="00521FE6"/>
    <w:rsid w:val="00553D4A"/>
    <w:rsid w:val="005C3750"/>
    <w:rsid w:val="005C3A58"/>
    <w:rsid w:val="0062646F"/>
    <w:rsid w:val="00675FD3"/>
    <w:rsid w:val="006D53AF"/>
    <w:rsid w:val="006F16E5"/>
    <w:rsid w:val="00720A5B"/>
    <w:rsid w:val="00751267"/>
    <w:rsid w:val="00770E1D"/>
    <w:rsid w:val="00904E28"/>
    <w:rsid w:val="009B2028"/>
    <w:rsid w:val="009D328B"/>
    <w:rsid w:val="00A80CD9"/>
    <w:rsid w:val="00AA667B"/>
    <w:rsid w:val="00AB4510"/>
    <w:rsid w:val="00B5151D"/>
    <w:rsid w:val="00B74B7F"/>
    <w:rsid w:val="00BA257A"/>
    <w:rsid w:val="00BE1527"/>
    <w:rsid w:val="00BF2F53"/>
    <w:rsid w:val="00CA2A0D"/>
    <w:rsid w:val="00DD5FD2"/>
    <w:rsid w:val="00E222B0"/>
    <w:rsid w:val="00E40492"/>
    <w:rsid w:val="00EB26E8"/>
    <w:rsid w:val="00EE1EA7"/>
    <w:rsid w:val="00F53696"/>
    <w:rsid w:val="00F64406"/>
    <w:rsid w:val="00FB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C4B26-E5CA-476B-97F8-8F2D8A47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0"/>
      </w:numPr>
      <w:spacing w:after="3" w:line="397" w:lineRule="auto"/>
      <w:ind w:left="4689" w:right="8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10"/>
      </w:numPr>
      <w:spacing w:after="3" w:line="397" w:lineRule="auto"/>
      <w:ind w:left="4689" w:right="83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05"/>
      <w:ind w:left="4689" w:right="8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pPr>
      <w:spacing w:after="136"/>
      <w:ind w:left="25" w:right="1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21">
    <w:name w:val="toc 2"/>
    <w:hidden/>
    <w:pPr>
      <w:spacing w:after="113"/>
      <w:ind w:left="35" w:right="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C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75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4343</Words>
  <Characters>24759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fgbnu_instrao@outlook.com</dc:creator>
  <cp:keywords/>
  <cp:lastModifiedBy>Пользователь</cp:lastModifiedBy>
  <cp:revision>33</cp:revision>
  <dcterms:created xsi:type="dcterms:W3CDTF">2023-09-01T12:19:00Z</dcterms:created>
  <dcterms:modified xsi:type="dcterms:W3CDTF">2023-09-07T06:38:00Z</dcterms:modified>
</cp:coreProperties>
</file>